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П-ЮРП-б-о-212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Криминология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Криминология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Наследственное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Нотариальное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Нотариальное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Особенности рассмотрения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Особенности рассмотрения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Наследственное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Нотариальное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Нотариальное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Наследственное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