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A7" w:rsidRPr="00DE6D4E" w:rsidRDefault="00DE6D4E" w:rsidP="001A55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44A7" w:rsidRPr="00DE6D4E">
        <w:rPr>
          <w:rFonts w:ascii="Times New Roman" w:hAnsi="Times New Roman" w:cs="Times New Roman"/>
          <w:sz w:val="28"/>
          <w:szCs w:val="28"/>
        </w:rPr>
        <w:t xml:space="preserve">Антология современной казахской поэзии / ред. И.И.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Жиброва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Изд-во Московского ун-та, 2019. - 751 с. : ил. - ISBN 978-5-19-011387-7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Количество экземпляров: 3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2. </w:t>
      </w:r>
      <w:r w:rsidR="00B244A7" w:rsidRPr="00DE6D4E">
        <w:rPr>
          <w:rFonts w:ascii="Times New Roman" w:hAnsi="Times New Roman" w:cs="Times New Roman"/>
          <w:sz w:val="28"/>
          <w:szCs w:val="28"/>
        </w:rPr>
        <w:t xml:space="preserve">Антология современной казахской прозы / ред. Е.А.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Певак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Изд-во Московского ун-та, 2019. - 855 с. : ил. - ISBN 978-5-19-011388-4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Количество экземпляров: 3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3.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Валяровский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, Ф. И. (Институт сервиса, туризма и дизайна (фи</w:t>
      </w:r>
      <w:r>
        <w:rPr>
          <w:rFonts w:ascii="Times New Roman" w:hAnsi="Times New Roman" w:cs="Times New Roman"/>
          <w:sz w:val="28"/>
          <w:szCs w:val="28"/>
        </w:rPr>
        <w:t>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КФУ в г. Пятигорске).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Юрисдикционный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иммунитет в международном и внутригосударственном праве : монография / В.Ф.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Валяровский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; Сев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ун-т., Ин-т сервиса, туризма и дизайна. - Пятигорск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ПФ СКФУ, 2019. - 180 с.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.: с. 162 - 178.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примеч. - ISBN 978-5-6043628-8-4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4.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Вильгоненко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, И. М. (Институт сервиса, туризма и дизайна (фи</w:t>
      </w:r>
      <w:r>
        <w:rPr>
          <w:rFonts w:ascii="Times New Roman" w:hAnsi="Times New Roman" w:cs="Times New Roman"/>
          <w:sz w:val="28"/>
          <w:szCs w:val="28"/>
        </w:rPr>
        <w:t>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КФУ в г. Пятигорске). </w:t>
      </w:r>
      <w:r w:rsidR="00B244A7" w:rsidRPr="00DE6D4E">
        <w:rPr>
          <w:rFonts w:ascii="Times New Roman" w:hAnsi="Times New Roman" w:cs="Times New Roman"/>
          <w:sz w:val="28"/>
          <w:szCs w:val="28"/>
        </w:rPr>
        <w:t>Семейное право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курс лекций / И.М.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Вильгоненко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, Г.В. Станкевич. - М.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Проспект, 2020. - 200 с. - ISBN 978-5-392-31051-7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</w:r>
      <w:r w:rsidR="001A5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Карабущенко, П. Л. </w:t>
      </w:r>
      <w:r w:rsidR="00B244A7" w:rsidRPr="00DE6D4E">
        <w:rPr>
          <w:rFonts w:ascii="Times New Roman" w:hAnsi="Times New Roman" w:cs="Times New Roman"/>
          <w:sz w:val="28"/>
          <w:szCs w:val="28"/>
        </w:rPr>
        <w:t xml:space="preserve">История русского и советского гостеприимства : монография / П.Л. Карабущенко, Т.А.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; Сев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 ун-т ; Астрах. гос. ун-т ; Школа Кавказ. гостеприимства. - 2-е изд., доп. и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- Пятигорск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ПФ СКФУ, 2020. - 208 с. - Прил.: с. 184 - 205.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.: с. 170 - 184.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примеч. - ISBN 978-5-6043629-5-2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  <w:t>Количество экземпляр</w:t>
      </w:r>
      <w:r w:rsidR="001A5571">
        <w:rPr>
          <w:rFonts w:ascii="Times New Roman" w:hAnsi="Times New Roman" w:cs="Times New Roman"/>
          <w:sz w:val="28"/>
          <w:szCs w:val="28"/>
        </w:rPr>
        <w:t>ов: 1</w:t>
      </w:r>
      <w:r w:rsidR="001A5571">
        <w:rPr>
          <w:rFonts w:ascii="Times New Roman" w:hAnsi="Times New Roman" w:cs="Times New Roman"/>
          <w:sz w:val="28"/>
          <w:szCs w:val="28"/>
        </w:rPr>
        <w:cr/>
      </w:r>
      <w:r w:rsidR="001A5571">
        <w:rPr>
          <w:rFonts w:ascii="Times New Roman" w:hAnsi="Times New Roman" w:cs="Times New Roman"/>
          <w:sz w:val="28"/>
          <w:szCs w:val="28"/>
        </w:rPr>
        <w:cr/>
        <w:t>6</w:t>
      </w:r>
      <w:r>
        <w:rPr>
          <w:rFonts w:ascii="Times New Roman" w:hAnsi="Times New Roman" w:cs="Times New Roman"/>
          <w:sz w:val="28"/>
          <w:szCs w:val="28"/>
        </w:rPr>
        <w:t xml:space="preserve">. Карабущенко, П. Л. </w:t>
      </w:r>
      <w:r w:rsidR="00B244A7" w:rsidRPr="00DE6D4E">
        <w:rPr>
          <w:rFonts w:ascii="Times New Roman" w:hAnsi="Times New Roman" w:cs="Times New Roman"/>
          <w:sz w:val="28"/>
          <w:szCs w:val="28"/>
        </w:rPr>
        <w:t xml:space="preserve">Политические элиты Большого Кавказа (современная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lastRenderedPageBreak/>
        <w:t>элитологическая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компаративистика) : монография / П.Л. Карабущенко, Т.А.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; Сев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ун-т ; Астрах. гос. ун-т. - Пятигорск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ПФ СКФУ, 2019. - 244 с.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.: с. 235 - 241.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примеч. - ISBN 978-5-6043629-1-4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</w:r>
      <w:r w:rsidR="001A5571"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 w:rsidR="001A5571">
        <w:rPr>
          <w:rFonts w:ascii="Times New Roman" w:hAnsi="Times New Roman" w:cs="Times New Roman"/>
          <w:sz w:val="28"/>
          <w:szCs w:val="28"/>
        </w:rPr>
        <w:cr/>
      </w:r>
      <w:r w:rsidR="001A5571">
        <w:rPr>
          <w:rFonts w:ascii="Times New Roman" w:hAnsi="Times New Roman" w:cs="Times New Roman"/>
          <w:sz w:val="28"/>
          <w:szCs w:val="28"/>
        </w:rPr>
        <w:cr/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</w:t>
      </w:r>
      <w:r w:rsidR="00B244A7" w:rsidRPr="00DE6D4E">
        <w:rPr>
          <w:rFonts w:ascii="Times New Roman" w:hAnsi="Times New Roman" w:cs="Times New Roman"/>
          <w:sz w:val="28"/>
          <w:szCs w:val="28"/>
        </w:rPr>
        <w:t>Учебный русско-латинский словарь юридических терминов и крылатых выражений : учеб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метод. пособие / А.А.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- Ставрополь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Логос, 2019. - 310 с.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.: с. 307 - 308. - ISBN 978-5-907078-93-2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</w:r>
      <w:r w:rsidR="001A5571"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 w:rsidR="001A5571">
        <w:rPr>
          <w:rFonts w:ascii="Times New Roman" w:hAnsi="Times New Roman" w:cs="Times New Roman"/>
          <w:sz w:val="28"/>
          <w:szCs w:val="28"/>
        </w:rPr>
        <w:cr/>
      </w:r>
      <w:r w:rsidR="001A5571">
        <w:rPr>
          <w:rFonts w:ascii="Times New Roman" w:hAnsi="Times New Roman" w:cs="Times New Roman"/>
          <w:sz w:val="28"/>
          <w:szCs w:val="28"/>
        </w:rPr>
        <w:cr/>
        <w:t>8</w:t>
      </w:r>
      <w:r>
        <w:rPr>
          <w:rFonts w:ascii="Times New Roman" w:hAnsi="Times New Roman" w:cs="Times New Roman"/>
          <w:sz w:val="28"/>
          <w:szCs w:val="28"/>
        </w:rPr>
        <w:t xml:space="preserve">. Корчагин, В. А. </w:t>
      </w:r>
      <w:r w:rsidR="00B244A7" w:rsidRPr="00DE6D4E">
        <w:rPr>
          <w:rFonts w:ascii="Times New Roman" w:hAnsi="Times New Roman" w:cs="Times New Roman"/>
          <w:sz w:val="28"/>
          <w:szCs w:val="28"/>
        </w:rPr>
        <w:t xml:space="preserve">Методы организации эффективного и экологически улучшенного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грузодвижения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 монография / В.А. Корчагин, Ю.Н.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Ризаева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, Д.К. Сысоев ; под общ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>ед. В.А. Корчагина. - Пятигорск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РИА-КМВ, 2013. - 148 с.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.: с. 142 - 147. - ISBN 978-5-89314-597-7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  <w:t>К</w:t>
      </w:r>
      <w:r w:rsidR="001A5571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1A5571">
        <w:rPr>
          <w:rFonts w:ascii="Times New Roman" w:hAnsi="Times New Roman" w:cs="Times New Roman"/>
          <w:sz w:val="28"/>
          <w:szCs w:val="28"/>
        </w:rPr>
        <w:cr/>
      </w:r>
      <w:r w:rsidR="001A5571">
        <w:rPr>
          <w:rFonts w:ascii="Times New Roman" w:hAnsi="Times New Roman" w:cs="Times New Roman"/>
          <w:sz w:val="28"/>
          <w:szCs w:val="28"/>
        </w:rPr>
        <w:cr/>
        <w:t xml:space="preserve">9. </w:t>
      </w:r>
      <w:r w:rsidR="00B244A7" w:rsidRPr="00DE6D4E">
        <w:rPr>
          <w:rFonts w:ascii="Times New Roman" w:hAnsi="Times New Roman" w:cs="Times New Roman"/>
          <w:sz w:val="28"/>
          <w:szCs w:val="28"/>
        </w:rPr>
        <w:t xml:space="preserve">Материалы Всероссийской научно-практической конференции "Нет ненависти и вражде: профилактика экстремистских и ксенофобских проявлений в молодежной среде на территории СКФО" / под ред. Т.А.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; Сев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ун-т ; Глав. управление МВД России по СКФО ; Институт сервиса, туризма и дизайна(филиал)СКФУ в г. Пятигорске. - Пятигорск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ПФ СКФУ, 2019. - 232 с.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.: с. 231.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в конце глав. - ISBN 978-5-6043628-1-5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  <w:t>К</w:t>
      </w:r>
      <w:r w:rsidR="001A5571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1A5571">
        <w:rPr>
          <w:rFonts w:ascii="Times New Roman" w:hAnsi="Times New Roman" w:cs="Times New Roman"/>
          <w:sz w:val="28"/>
          <w:szCs w:val="28"/>
        </w:rPr>
        <w:cr/>
      </w:r>
      <w:r w:rsidR="001A5571">
        <w:rPr>
          <w:rFonts w:ascii="Times New Roman" w:hAnsi="Times New Roman" w:cs="Times New Roman"/>
          <w:sz w:val="28"/>
          <w:szCs w:val="28"/>
        </w:rPr>
        <w:cr/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44A7" w:rsidRPr="00DE6D4E">
        <w:rPr>
          <w:rFonts w:ascii="Times New Roman" w:hAnsi="Times New Roman" w:cs="Times New Roman"/>
          <w:sz w:val="28"/>
          <w:szCs w:val="28"/>
        </w:rPr>
        <w:t xml:space="preserve">Наука в ее историческом развитии : сб. науч. статей / ред. В.И.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Пржиленский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; Рос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кадемия наук ; Рос. философ. общ-во, Ставропольское отд.,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1. - Пятигорск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РИА-КМВ, 2012. - 212 с.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 </w:t>
      </w:r>
      <w:r w:rsidR="00B244A7" w:rsidRPr="00DE6D4E">
        <w:rPr>
          <w:rFonts w:ascii="Times New Roman" w:hAnsi="Times New Roman" w:cs="Times New Roman"/>
          <w:sz w:val="28"/>
          <w:szCs w:val="28"/>
        </w:rPr>
        <w:lastRenderedPageBreak/>
        <w:t>примеч. - ISBN 978-5-89314-471-0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  <w:t>К</w:t>
      </w:r>
      <w:r w:rsidR="001A5571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1A5571">
        <w:rPr>
          <w:rFonts w:ascii="Times New Roman" w:hAnsi="Times New Roman" w:cs="Times New Roman"/>
          <w:sz w:val="28"/>
          <w:szCs w:val="28"/>
        </w:rPr>
        <w:cr/>
      </w:r>
      <w:r w:rsidR="001A5571">
        <w:rPr>
          <w:rFonts w:ascii="Times New Roman" w:hAnsi="Times New Roman" w:cs="Times New Roman"/>
          <w:sz w:val="28"/>
          <w:szCs w:val="28"/>
        </w:rPr>
        <w:cr/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44A7" w:rsidRPr="00DE6D4E">
        <w:rPr>
          <w:rFonts w:ascii="Times New Roman" w:hAnsi="Times New Roman" w:cs="Times New Roman"/>
          <w:sz w:val="28"/>
          <w:szCs w:val="28"/>
        </w:rPr>
        <w:t xml:space="preserve">Проблемы и перспективы управления развитием сферы рекреации и туризма в СКФО : монография / под общ. ред. Н.В.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Медяник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Штаповой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; Сев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ун-т, Институт сервиса, туризма и дизайна(филиал)СКФУ в г. Пятигорске ; Ф-т экономики и управления, Кафедра гос. и муниципального управления. - Пятигорск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СКФУ в г. Пятигорске, 2014. - 216 с.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ил. - Прил.: с. 197 - 214.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примеч. - ISBN 978-5-905989-54-4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  <w:t>К</w:t>
      </w:r>
      <w:r w:rsidR="001A5571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1A5571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  <w:r w:rsidR="001A5571">
        <w:rPr>
          <w:rFonts w:ascii="Times New Roman" w:hAnsi="Times New Roman" w:cs="Times New Roman"/>
          <w:sz w:val="28"/>
          <w:szCs w:val="28"/>
        </w:rPr>
        <w:cr/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44A7" w:rsidRPr="00DE6D4E">
        <w:rPr>
          <w:rFonts w:ascii="Times New Roman" w:hAnsi="Times New Roman" w:cs="Times New Roman"/>
          <w:sz w:val="28"/>
          <w:szCs w:val="28"/>
        </w:rPr>
        <w:t>Результаты современных научных исследований и разработок : сб. статей VII Всероссийской научно-практической конференции, состоявшейся 27 ноября 2019 г. в г. Пенза / под общ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>ед. Г.Ю. Гуляева ; Межд. центр науч. сотрудничества "Наука и просвещение", В 2 ч. - Пенза : МЦНС "Наука и просвещение", 2019. - 162 с.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 в конце глав. - ISBN 978-5-00159-156-6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  <w:t>К</w:t>
      </w:r>
      <w:r w:rsidR="001A5571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1A5571">
        <w:rPr>
          <w:rFonts w:ascii="Times New Roman" w:hAnsi="Times New Roman" w:cs="Times New Roman"/>
          <w:sz w:val="28"/>
          <w:szCs w:val="28"/>
        </w:rPr>
        <w:cr/>
      </w:r>
      <w:r w:rsidR="001A5571">
        <w:rPr>
          <w:rFonts w:ascii="Times New Roman" w:hAnsi="Times New Roman" w:cs="Times New Roman"/>
          <w:sz w:val="28"/>
          <w:szCs w:val="28"/>
        </w:rPr>
        <w:cr/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44A7" w:rsidRPr="00DE6D4E">
        <w:rPr>
          <w:rFonts w:ascii="Times New Roman" w:hAnsi="Times New Roman" w:cs="Times New Roman"/>
          <w:sz w:val="28"/>
          <w:szCs w:val="28"/>
        </w:rPr>
        <w:t>Терскому конному заводу 130 лет : науч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. изд. / под ред. А.Э. Сагала, А.А.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; Терский племенной конный завод. - Пятигорск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РИА-КМВ, 2019. - 96 с.</w:t>
      </w:r>
      <w:proofErr w:type="gramStart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4A7" w:rsidRPr="00DE6D4E">
        <w:rPr>
          <w:rFonts w:ascii="Times New Roman" w:hAnsi="Times New Roman" w:cs="Times New Roman"/>
          <w:sz w:val="28"/>
          <w:szCs w:val="28"/>
        </w:rPr>
        <w:t xml:space="preserve"> ил. - Прил.: с. 93 - 95. - </w:t>
      </w:r>
      <w:proofErr w:type="spellStart"/>
      <w:r w:rsidR="00B244A7"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244A7" w:rsidRPr="00DE6D4E">
        <w:rPr>
          <w:rFonts w:ascii="Times New Roman" w:hAnsi="Times New Roman" w:cs="Times New Roman"/>
          <w:sz w:val="28"/>
          <w:szCs w:val="28"/>
        </w:rPr>
        <w:t>.: с. 91 - 93. - ISBN 978-5-89314-945-6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="00B244A7" w:rsidRPr="00DE6D4E">
        <w:rPr>
          <w:rFonts w:ascii="Times New Roman" w:hAnsi="Times New Roman" w:cs="Times New Roman"/>
          <w:sz w:val="28"/>
          <w:szCs w:val="28"/>
        </w:rPr>
        <w:cr/>
      </w:r>
      <w:r w:rsidR="00B244A7" w:rsidRPr="00DE6D4E">
        <w:rPr>
          <w:rFonts w:ascii="Times New Roman" w:hAnsi="Times New Roman" w:cs="Times New Roman"/>
          <w:sz w:val="28"/>
          <w:szCs w:val="28"/>
        </w:rPr>
        <w:cr/>
      </w:r>
    </w:p>
    <w:sectPr w:rsidR="00B244A7" w:rsidRPr="00DE6D4E" w:rsidSect="00C22D3A">
      <w:pgSz w:w="11906" w:h="16838"/>
      <w:pgMar w:top="1134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D0"/>
    <w:rsid w:val="001A5571"/>
    <w:rsid w:val="00B217F0"/>
    <w:rsid w:val="00B244A7"/>
    <w:rsid w:val="00BF7105"/>
    <w:rsid w:val="00C1402F"/>
    <w:rsid w:val="00D649D0"/>
    <w:rsid w:val="00DE6D4E"/>
    <w:rsid w:val="00F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2D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22D3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2D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22D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okinod</dc:creator>
  <cp:lastModifiedBy>okinod</cp:lastModifiedBy>
  <cp:revision>4</cp:revision>
  <dcterms:created xsi:type="dcterms:W3CDTF">2020-08-25T11:54:00Z</dcterms:created>
  <dcterms:modified xsi:type="dcterms:W3CDTF">2020-08-25T12:03:00Z</dcterms:modified>
</cp:coreProperties>
</file>