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3F" w:rsidRPr="00AB4EF8" w:rsidRDefault="0076376E" w:rsidP="0076376E">
      <w:pPr>
        <w:rPr>
          <w:b/>
        </w:rPr>
      </w:pPr>
      <w:r>
        <w:rPr>
          <w:b/>
        </w:rPr>
        <w:t>9</w:t>
      </w:r>
      <w:r w:rsidR="00BD273F" w:rsidRPr="00AB4EF8">
        <w:rPr>
          <w:b/>
        </w:rPr>
        <w:t>Федеральное государственное автономное образовательное учреждение</w:t>
      </w:r>
    </w:p>
    <w:p w:rsidR="00BD273F" w:rsidRPr="00AB4EF8" w:rsidRDefault="00BD273F" w:rsidP="00BD273F">
      <w:pPr>
        <w:jc w:val="center"/>
        <w:rPr>
          <w:b/>
        </w:rPr>
      </w:pPr>
      <w:r>
        <w:rPr>
          <w:b/>
        </w:rPr>
        <w:t>в</w:t>
      </w:r>
      <w:r w:rsidRPr="00AB4EF8">
        <w:rPr>
          <w:b/>
        </w:rPr>
        <w:t>ысшего образования</w:t>
      </w:r>
    </w:p>
    <w:p w:rsidR="00BD273F" w:rsidRDefault="00BD273F" w:rsidP="00BD273F">
      <w:pPr>
        <w:jc w:val="center"/>
        <w:rPr>
          <w:b/>
        </w:rPr>
      </w:pPr>
      <w:r w:rsidRPr="00AB4EF8">
        <w:rPr>
          <w:b/>
        </w:rPr>
        <w:t>«</w:t>
      </w:r>
      <w:proofErr w:type="gramStart"/>
      <w:r w:rsidRPr="00AB4EF8">
        <w:rPr>
          <w:b/>
        </w:rPr>
        <w:t>СЕВЕРО-КАВКАЗСКИЙ</w:t>
      </w:r>
      <w:proofErr w:type="gramEnd"/>
      <w:r w:rsidRPr="00AB4EF8">
        <w:rPr>
          <w:b/>
        </w:rPr>
        <w:t xml:space="preserve"> ФЕДЕРАЛЬНЫЙ УНИВЕРСИТЕТ»</w:t>
      </w:r>
    </w:p>
    <w:p w:rsidR="00BD273F" w:rsidRDefault="00BD273F" w:rsidP="00BD273F">
      <w:pPr>
        <w:jc w:val="center"/>
        <w:rPr>
          <w:b/>
        </w:rPr>
      </w:pPr>
    </w:p>
    <w:tbl>
      <w:tblPr>
        <w:tblW w:w="9747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76"/>
        <w:gridCol w:w="4110"/>
      </w:tblGrid>
      <w:tr w:rsidR="00BD273F" w:rsidRPr="00ED581C" w:rsidTr="00695DC6">
        <w:tc>
          <w:tcPr>
            <w:tcW w:w="4361" w:type="dxa"/>
            <w:tcBorders>
              <w:top w:val="nil"/>
              <w:bottom w:val="single" w:sz="4" w:space="0" w:color="000000"/>
              <w:right w:val="nil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</w:tcBorders>
          </w:tcPr>
          <w:p w:rsidR="00BD273F" w:rsidRPr="00ED581C" w:rsidRDefault="00BD273F" w:rsidP="00FE5D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Директору </w:t>
            </w:r>
            <w:r w:rsidR="00FE5D4A">
              <w:rPr>
                <w:b/>
                <w:i/>
              </w:rPr>
              <w:t>Пятигорского института (филиал) СКФУ</w:t>
            </w:r>
          </w:p>
        </w:tc>
      </w:tr>
      <w:tr w:rsidR="00BD273F" w:rsidRPr="00ED581C" w:rsidTr="00695DC6"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  <w:r>
              <w:rPr>
                <w:b/>
              </w:rPr>
              <w:t xml:space="preserve">Т.А. </w:t>
            </w:r>
            <w:proofErr w:type="spellStart"/>
            <w:r>
              <w:rPr>
                <w:b/>
              </w:rPr>
              <w:t>Шебзуховой</w:t>
            </w:r>
            <w:proofErr w:type="spellEnd"/>
          </w:p>
        </w:tc>
      </w:tr>
      <w:tr w:rsidR="00BD273F" w:rsidRPr="00ED581C" w:rsidTr="00695DC6">
        <w:tc>
          <w:tcPr>
            <w:tcW w:w="436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F0F35" w:rsidRPr="003F0F35" w:rsidRDefault="003F0F35" w:rsidP="003F0F35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3F0F35">
              <w:rPr>
                <w:b/>
                <w:i/>
                <w:u w:val="single"/>
              </w:rPr>
              <w:t>Зам.директора</w:t>
            </w:r>
            <w:proofErr w:type="spellEnd"/>
            <w:r w:rsidRPr="003F0F35">
              <w:rPr>
                <w:b/>
                <w:i/>
                <w:u w:val="single"/>
              </w:rPr>
              <w:t xml:space="preserve"> по НР и ИД</w:t>
            </w:r>
          </w:p>
          <w:p w:rsidR="00BD273F" w:rsidRPr="003F0F35" w:rsidRDefault="003F0F35" w:rsidP="003F0F35">
            <w:pPr>
              <w:jc w:val="center"/>
              <w:rPr>
                <w:u w:val="single"/>
              </w:rPr>
            </w:pPr>
            <w:r w:rsidRPr="003F0F35">
              <w:rPr>
                <w:b/>
                <w:u w:val="single"/>
              </w:rPr>
              <w:t xml:space="preserve">А.А. </w:t>
            </w:r>
            <w:proofErr w:type="spellStart"/>
            <w:r w:rsidRPr="003F0F35">
              <w:rPr>
                <w:b/>
                <w:u w:val="single"/>
              </w:rPr>
              <w:t>В</w:t>
            </w:r>
            <w:r w:rsidR="00236922">
              <w:rPr>
                <w:b/>
                <w:u w:val="single"/>
              </w:rPr>
              <w:t>а</w:t>
            </w:r>
            <w:r w:rsidRPr="003F0F35">
              <w:rPr>
                <w:b/>
                <w:u w:val="single"/>
              </w:rPr>
              <w:t>ртумяна</w:t>
            </w:r>
            <w:proofErr w:type="spellEnd"/>
          </w:p>
        </w:tc>
      </w:tr>
      <w:tr w:rsidR="00BD273F" w:rsidRPr="00ED581C" w:rsidTr="00695DC6">
        <w:tc>
          <w:tcPr>
            <w:tcW w:w="4361" w:type="dxa"/>
            <w:tcBorders>
              <w:top w:val="single" w:sz="4" w:space="0" w:color="000000"/>
              <w:bottom w:val="nil"/>
              <w:right w:val="nil"/>
            </w:tcBorders>
          </w:tcPr>
          <w:p w:rsidR="00BD273F" w:rsidRPr="00ED581C" w:rsidRDefault="00BD273F" w:rsidP="00695DC6">
            <w:pPr>
              <w:jc w:val="center"/>
              <w:rPr>
                <w:sz w:val="18"/>
                <w:szCs w:val="18"/>
              </w:rPr>
            </w:pPr>
            <w:r w:rsidRPr="00ED581C">
              <w:rPr>
                <w:sz w:val="18"/>
                <w:szCs w:val="18"/>
              </w:rPr>
              <w:t>(резолюция)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nil"/>
            </w:tcBorders>
          </w:tcPr>
          <w:p w:rsidR="00BD273F" w:rsidRPr="00ED581C" w:rsidRDefault="00BD273F" w:rsidP="00695DC6">
            <w:pPr>
              <w:jc w:val="center"/>
              <w:rPr>
                <w:sz w:val="18"/>
                <w:szCs w:val="18"/>
              </w:rPr>
            </w:pPr>
            <w:r w:rsidRPr="00ED581C">
              <w:rPr>
                <w:sz w:val="18"/>
                <w:szCs w:val="18"/>
              </w:rPr>
              <w:t>(должность, место работы, Ф.И.О.)</w:t>
            </w:r>
          </w:p>
        </w:tc>
      </w:tr>
    </w:tbl>
    <w:p w:rsidR="00BD273F" w:rsidRDefault="00BD273F" w:rsidP="00BD273F">
      <w:pPr>
        <w:jc w:val="center"/>
        <w:rPr>
          <w:b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D273F" w:rsidRPr="00ED581C" w:rsidTr="00695DC6">
        <w:tc>
          <w:tcPr>
            <w:tcW w:w="9747" w:type="dxa"/>
          </w:tcPr>
          <w:p w:rsidR="00BD273F" w:rsidRPr="00CE2F8F" w:rsidRDefault="00BD273F" w:rsidP="00695DC6">
            <w:pPr>
              <w:jc w:val="center"/>
              <w:rPr>
                <w:b/>
              </w:rPr>
            </w:pPr>
            <w:r w:rsidRPr="00ED581C">
              <w:rPr>
                <w:b/>
              </w:rPr>
              <w:t>ЗАЯВКА НА ПРИОБРЕТЕНИЕ ТОВАРОВ (РАБОТ, УСЛУГ) №__</w:t>
            </w:r>
            <w:r>
              <w:rPr>
                <w:b/>
              </w:rPr>
              <w:t>____</w:t>
            </w:r>
            <w:r w:rsidRPr="00ED581C">
              <w:rPr>
                <w:b/>
              </w:rPr>
              <w:t>__</w:t>
            </w:r>
          </w:p>
        </w:tc>
      </w:tr>
      <w:tr w:rsidR="00BD273F" w:rsidRPr="00ED581C" w:rsidTr="00695DC6">
        <w:trPr>
          <w:trHeight w:val="368"/>
        </w:trPr>
        <w:tc>
          <w:tcPr>
            <w:tcW w:w="9747" w:type="dxa"/>
          </w:tcPr>
          <w:p w:rsidR="00BD273F" w:rsidRPr="00706BE8" w:rsidRDefault="00BD273F" w:rsidP="00695DC6">
            <w:pPr>
              <w:jc w:val="center"/>
              <w:rPr>
                <w:sz w:val="18"/>
                <w:szCs w:val="18"/>
              </w:rPr>
            </w:pPr>
            <w:r w:rsidRPr="00814BA7">
              <w:rPr>
                <w:sz w:val="18"/>
                <w:szCs w:val="18"/>
              </w:rPr>
              <w:t>(наименование управления, института, филиала)</w:t>
            </w:r>
          </w:p>
        </w:tc>
      </w:tr>
      <w:tr w:rsidR="00BD273F" w:rsidRPr="00ED581C" w:rsidTr="00695DC6">
        <w:tc>
          <w:tcPr>
            <w:tcW w:w="9747" w:type="dxa"/>
          </w:tcPr>
          <w:p w:rsidR="00BD273F" w:rsidRPr="00A37CAB" w:rsidRDefault="00BD273F" w:rsidP="008447B8">
            <w:r w:rsidRPr="00217A2E">
              <w:t>Наименование группы товаров (работ, услуг)</w:t>
            </w:r>
            <w:r w:rsidRPr="00217A2E">
              <w:rPr>
                <w:rStyle w:val="af"/>
              </w:rPr>
              <w:footnoteReference w:id="1"/>
            </w:r>
            <w:r w:rsidR="00767094">
              <w:t xml:space="preserve"> </w:t>
            </w:r>
            <w:r w:rsidR="008447B8">
              <w:rPr>
                <w:b/>
              </w:rPr>
              <w:t>Научно-исследовательская работа</w:t>
            </w:r>
          </w:p>
        </w:tc>
      </w:tr>
      <w:tr w:rsidR="00BD273F" w:rsidRPr="00ED581C" w:rsidTr="00695DC6">
        <w:tc>
          <w:tcPr>
            <w:tcW w:w="9747" w:type="dxa"/>
          </w:tcPr>
          <w:p w:rsidR="00BD273F" w:rsidRPr="00A37CAB" w:rsidRDefault="00BD273F" w:rsidP="00695DC6">
            <w:pPr>
              <w:ind w:right="885"/>
              <w:jc w:val="center"/>
            </w:pPr>
          </w:p>
          <w:p w:rsidR="00BD273F" w:rsidRPr="00A37CAB" w:rsidRDefault="00BD273F" w:rsidP="00654D0B">
            <w:r w:rsidRPr="00A37CAB">
              <w:t>Необходимость закупки (основание):</w:t>
            </w:r>
            <w:r w:rsidR="00BA61CA">
              <w:t xml:space="preserve"> </w:t>
            </w:r>
            <w:r w:rsidR="008447B8">
              <w:t xml:space="preserve">выполнение </w:t>
            </w:r>
            <w:r w:rsidR="00654D0B">
              <w:t xml:space="preserve">научного исследования </w:t>
            </w:r>
          </w:p>
        </w:tc>
      </w:tr>
      <w:tr w:rsidR="00BD273F" w:rsidRPr="00ED581C" w:rsidTr="00695DC6">
        <w:tc>
          <w:tcPr>
            <w:tcW w:w="9747" w:type="dxa"/>
          </w:tcPr>
          <w:p w:rsidR="00BD273F" w:rsidRPr="00A37CAB" w:rsidRDefault="00BD273F" w:rsidP="00695DC6"/>
        </w:tc>
      </w:tr>
      <w:tr w:rsidR="00BD273F" w:rsidRPr="00ED581C" w:rsidTr="001C005F">
        <w:trPr>
          <w:trHeight w:val="365"/>
        </w:trPr>
        <w:tc>
          <w:tcPr>
            <w:tcW w:w="9747" w:type="dxa"/>
          </w:tcPr>
          <w:p w:rsidR="00BD273F" w:rsidRPr="00CE58E9" w:rsidRDefault="00BD273F" w:rsidP="00695DC6">
            <w:pPr>
              <w:jc w:val="center"/>
              <w:rPr>
                <w:b/>
              </w:rPr>
            </w:pPr>
          </w:p>
        </w:tc>
      </w:tr>
      <w:tr w:rsidR="00BD273F" w:rsidRPr="00ED581C" w:rsidTr="00695DC6">
        <w:tc>
          <w:tcPr>
            <w:tcW w:w="9747" w:type="dxa"/>
          </w:tcPr>
          <w:p w:rsidR="00BD273F" w:rsidRPr="00CE58E9" w:rsidRDefault="00BD273F" w:rsidP="00CE58E9">
            <w:pPr>
              <w:pStyle w:val="FR1"/>
              <w:spacing w:before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E58E9">
              <w:t>Ориентировочная максимальная стоимость</w:t>
            </w:r>
            <w:r w:rsidR="00CE58E9" w:rsidRPr="00CE58E9">
              <w:t>: 29859,50 (Двадцать девять тысяч восемьсот пятьдесят рублей) 50 копеек</w:t>
            </w:r>
          </w:p>
        </w:tc>
      </w:tr>
      <w:tr w:rsidR="00BD273F" w:rsidRPr="00ED581C" w:rsidTr="00695DC6">
        <w:tc>
          <w:tcPr>
            <w:tcW w:w="9747" w:type="dxa"/>
          </w:tcPr>
          <w:p w:rsidR="00BD273F" w:rsidRPr="00CE58E9" w:rsidRDefault="00BD273F" w:rsidP="00695DC6"/>
        </w:tc>
      </w:tr>
      <w:tr w:rsidR="00BD273F" w:rsidRPr="00ED581C" w:rsidTr="00695DC6">
        <w:tc>
          <w:tcPr>
            <w:tcW w:w="9747" w:type="dxa"/>
          </w:tcPr>
          <w:p w:rsidR="00BD273F" w:rsidRPr="00CE58E9" w:rsidRDefault="00BD273F" w:rsidP="00CE58E9">
            <w:pPr>
              <w:rPr>
                <w:i/>
                <w:sz w:val="16"/>
                <w:szCs w:val="16"/>
              </w:rPr>
            </w:pPr>
            <w:r w:rsidRPr="00CE58E9">
              <w:t xml:space="preserve">Финансирование за счет средств </w:t>
            </w:r>
            <w:r w:rsidRPr="00CE58E9">
              <w:rPr>
                <w:i/>
                <w:sz w:val="16"/>
                <w:szCs w:val="16"/>
              </w:rPr>
              <w:t xml:space="preserve">(грант №__, хоз. договор №__, гос. контракт №_, внебюджетное финансирование, субсидии на </w:t>
            </w:r>
            <w:proofErr w:type="spellStart"/>
            <w:r w:rsidRPr="00CE58E9">
              <w:rPr>
                <w:i/>
                <w:sz w:val="16"/>
                <w:szCs w:val="16"/>
              </w:rPr>
              <w:t>гос.заказ</w:t>
            </w:r>
            <w:proofErr w:type="spellEnd"/>
            <w:proofErr w:type="gramStart"/>
            <w:r w:rsidRPr="00CE58E9">
              <w:rPr>
                <w:i/>
                <w:sz w:val="16"/>
                <w:szCs w:val="16"/>
              </w:rPr>
              <w:t>,  НИР</w:t>
            </w:r>
            <w:proofErr w:type="gramEnd"/>
            <w:r w:rsidRPr="00CE58E9">
              <w:rPr>
                <w:i/>
                <w:sz w:val="16"/>
                <w:szCs w:val="16"/>
              </w:rPr>
              <w:t>, ФАИП, Программа развития, иное</w:t>
            </w:r>
            <w:r w:rsidR="00767094" w:rsidRPr="00CE58E9">
              <w:rPr>
                <w:i/>
                <w:sz w:val="16"/>
                <w:szCs w:val="16"/>
              </w:rPr>
              <w:t xml:space="preserve">  </w:t>
            </w:r>
            <w:r w:rsidR="00055D44" w:rsidRPr="00CE58E9">
              <w:t>договор №</w:t>
            </w:r>
            <w:r w:rsidR="00A1732E" w:rsidRPr="00CE58E9">
              <w:t>Д202</w:t>
            </w:r>
            <w:r w:rsidR="00D44D5F" w:rsidRPr="00CE58E9">
              <w:t>2</w:t>
            </w:r>
            <w:r w:rsidR="00A1732E" w:rsidRPr="00CE58E9">
              <w:t>-</w:t>
            </w:r>
            <w:r w:rsidR="00CE58E9" w:rsidRPr="00CE58E9">
              <w:t>39</w:t>
            </w:r>
            <w:r w:rsidR="00A1732E" w:rsidRPr="00CE58E9">
              <w:t>/21.20</w:t>
            </w:r>
            <w:r w:rsidR="00236922" w:rsidRPr="00CE58E9">
              <w:t xml:space="preserve"> от </w:t>
            </w:r>
            <w:r w:rsidR="00CE58E9" w:rsidRPr="00CE58E9">
              <w:t>01.03.</w:t>
            </w:r>
            <w:r w:rsidR="00A1732E" w:rsidRPr="00CE58E9">
              <w:t>202</w:t>
            </w:r>
            <w:r w:rsidR="00D44D5F" w:rsidRPr="00CE58E9">
              <w:t>2</w:t>
            </w:r>
            <w:r w:rsidR="00A1732E" w:rsidRPr="00CE58E9">
              <w:t>г.</w:t>
            </w:r>
          </w:p>
        </w:tc>
      </w:tr>
    </w:tbl>
    <w:p w:rsidR="00BD273F" w:rsidRPr="00814BA7" w:rsidRDefault="00BD273F" w:rsidP="00BD273F">
      <w:pPr>
        <w:jc w:val="center"/>
        <w:rPr>
          <w:sz w:val="18"/>
          <w:szCs w:val="18"/>
        </w:rPr>
      </w:pPr>
      <w:r w:rsidRPr="00814BA7">
        <w:rPr>
          <w:sz w:val="18"/>
          <w:szCs w:val="18"/>
        </w:rPr>
        <w:t>(указать нужное)</w:t>
      </w:r>
    </w:p>
    <w:tbl>
      <w:tblPr>
        <w:tblW w:w="1088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567"/>
        <w:gridCol w:w="2580"/>
        <w:gridCol w:w="551"/>
        <w:gridCol w:w="158"/>
        <w:gridCol w:w="283"/>
        <w:gridCol w:w="1843"/>
        <w:gridCol w:w="284"/>
        <w:gridCol w:w="1700"/>
        <w:gridCol w:w="426"/>
        <w:gridCol w:w="284"/>
        <w:gridCol w:w="992"/>
        <w:gridCol w:w="141"/>
        <w:gridCol w:w="532"/>
        <w:gridCol w:w="462"/>
      </w:tblGrid>
      <w:tr w:rsidR="00BD273F" w:rsidRPr="00ED581C" w:rsidTr="00C014BF">
        <w:trPr>
          <w:gridAfter w:val="3"/>
          <w:wAfter w:w="1135" w:type="dxa"/>
        </w:trPr>
        <w:tc>
          <w:tcPr>
            <w:tcW w:w="3227" w:type="dxa"/>
            <w:gridSpan w:val="3"/>
          </w:tcPr>
          <w:p w:rsidR="00BD273F" w:rsidRPr="00ED581C" w:rsidRDefault="00BD273F" w:rsidP="00695DC6">
            <w:pPr>
              <w:ind w:left="175"/>
              <w:jc w:val="center"/>
              <w:rPr>
                <w:b/>
              </w:rPr>
            </w:pPr>
          </w:p>
        </w:tc>
        <w:tc>
          <w:tcPr>
            <w:tcW w:w="4819" w:type="dxa"/>
            <w:gridSpan w:val="6"/>
            <w:tcBorders>
              <w:top w:val="nil"/>
              <w:bottom w:val="nil"/>
            </w:tcBorders>
          </w:tcPr>
          <w:p w:rsidR="00BD273F" w:rsidRPr="00ED581C" w:rsidRDefault="00BD273F" w:rsidP="00695DC6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3"/>
          </w:tcPr>
          <w:p w:rsidR="00BD273F" w:rsidRPr="00ED581C" w:rsidRDefault="00BD273F" w:rsidP="00695DC6">
            <w:pPr>
              <w:ind w:left="-533" w:right="98"/>
              <w:jc w:val="center"/>
              <w:rPr>
                <w:b/>
              </w:rPr>
            </w:pPr>
          </w:p>
        </w:tc>
      </w:tr>
      <w:tr w:rsidR="00BD273F" w:rsidRPr="00ED581C" w:rsidTr="00C014BF">
        <w:trPr>
          <w:gridAfter w:val="2"/>
          <w:wAfter w:w="994" w:type="dxa"/>
        </w:trPr>
        <w:tc>
          <w:tcPr>
            <w:tcW w:w="3227" w:type="dxa"/>
            <w:gridSpan w:val="3"/>
          </w:tcPr>
          <w:p w:rsidR="00BD273F" w:rsidRPr="00A96840" w:rsidRDefault="00BD273F" w:rsidP="00695DC6">
            <w:pPr>
              <w:jc w:val="center"/>
              <w:rPr>
                <w:sz w:val="20"/>
                <w:szCs w:val="20"/>
              </w:rPr>
            </w:pPr>
            <w:r w:rsidRPr="00A96840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4819" w:type="dxa"/>
            <w:gridSpan w:val="6"/>
            <w:tcBorders>
              <w:top w:val="nil"/>
              <w:bottom w:val="nil"/>
            </w:tcBorders>
          </w:tcPr>
          <w:p w:rsidR="00BD273F" w:rsidRPr="00A96840" w:rsidRDefault="00BD273F" w:rsidP="00695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BD273F" w:rsidRPr="00A96840" w:rsidRDefault="00BD273F" w:rsidP="00695DC6">
            <w:pPr>
              <w:ind w:right="948"/>
              <w:jc w:val="center"/>
              <w:rPr>
                <w:sz w:val="20"/>
                <w:szCs w:val="20"/>
              </w:rPr>
            </w:pPr>
            <w:r w:rsidRPr="00A96840">
              <w:rPr>
                <w:sz w:val="20"/>
                <w:szCs w:val="20"/>
              </w:rPr>
              <w:t>(дата)</w:t>
            </w:r>
          </w:p>
        </w:tc>
      </w:tr>
      <w:tr w:rsidR="00BD273F" w:rsidRPr="00ED581C" w:rsidTr="00C014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80" w:firstRow="0" w:lastRow="0" w:firstColumn="1" w:lastColumn="0" w:noHBand="0" w:noVBand="1"/>
        </w:tblPrEx>
        <w:trPr>
          <w:gridBefore w:val="1"/>
          <w:gridAfter w:val="1"/>
          <w:wBefore w:w="80" w:type="dxa"/>
          <w:wAfter w:w="462" w:type="dxa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73F" w:rsidRPr="00ED581C" w:rsidRDefault="00BD273F" w:rsidP="00695DC6">
            <w:pPr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  <w:r w:rsidRPr="00ED581C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:rsidR="00BD273F" w:rsidRPr="00ED581C" w:rsidRDefault="00BD273F" w:rsidP="00695DC6">
            <w:pPr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ED581C">
              <w:rPr>
                <w:b/>
                <w:iCs/>
                <w:sz w:val="20"/>
                <w:szCs w:val="20"/>
              </w:rPr>
              <w:t>Должность</w:t>
            </w:r>
          </w:p>
        </w:tc>
        <w:tc>
          <w:tcPr>
            <w:tcW w:w="6643" w:type="dxa"/>
            <w:gridSpan w:val="10"/>
            <w:tcBorders>
              <w:bottom w:val="single" w:sz="4" w:space="0" w:color="auto"/>
            </w:tcBorders>
            <w:vAlign w:val="center"/>
          </w:tcPr>
          <w:p w:rsidR="00BD273F" w:rsidRPr="00A37CAB" w:rsidRDefault="00BD273F" w:rsidP="00695DC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Резолюция</w:t>
            </w:r>
          </w:p>
        </w:tc>
      </w:tr>
      <w:tr w:rsidR="00BD273F" w:rsidRPr="00ED581C" w:rsidTr="00C014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80" w:firstRow="0" w:lastRow="0" w:firstColumn="1" w:lastColumn="0" w:noHBand="0" w:noVBand="1"/>
        </w:tblPrEx>
        <w:trPr>
          <w:gridBefore w:val="1"/>
          <w:gridAfter w:val="1"/>
          <w:wBefore w:w="80" w:type="dxa"/>
          <w:wAfter w:w="462" w:type="dxa"/>
          <w:trHeight w:val="693"/>
          <w:jc w:val="center"/>
        </w:trPr>
        <w:tc>
          <w:tcPr>
            <w:tcW w:w="567" w:type="dxa"/>
            <w:vAlign w:val="center"/>
          </w:tcPr>
          <w:p w:rsidR="00BD273F" w:rsidRPr="00ED581C" w:rsidRDefault="008F2607" w:rsidP="00695D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1" w:type="dxa"/>
            <w:gridSpan w:val="2"/>
            <w:vAlign w:val="center"/>
          </w:tcPr>
          <w:p w:rsidR="00BD273F" w:rsidRPr="000A0377" w:rsidRDefault="00BD273F" w:rsidP="00695D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 (регистрация в реестре договоров СКФУ)</w:t>
            </w:r>
          </w:p>
        </w:tc>
        <w:tc>
          <w:tcPr>
            <w:tcW w:w="6643" w:type="dxa"/>
            <w:gridSpan w:val="10"/>
            <w:vAlign w:val="bottom"/>
          </w:tcPr>
          <w:p w:rsidR="00BD273F" w:rsidRPr="00ED581C" w:rsidRDefault="00BD273F" w:rsidP="00695DC6">
            <w:pPr>
              <w:autoSpaceDE w:val="0"/>
              <w:autoSpaceDN w:val="0"/>
              <w:spacing w:line="216" w:lineRule="auto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____________________</w:t>
            </w:r>
          </w:p>
          <w:p w:rsidR="00BD273F" w:rsidRPr="00ED581C" w:rsidRDefault="00BD273F" w:rsidP="00695DC6">
            <w:pPr>
              <w:autoSpaceDE w:val="0"/>
              <w:autoSpaceDN w:val="0"/>
              <w:spacing w:line="216" w:lineRule="auto"/>
              <w:ind w:left="5811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(Дата)</w:t>
            </w:r>
          </w:p>
          <w:p w:rsidR="00BD273F" w:rsidRPr="00ED581C" w:rsidRDefault="00BD273F" w:rsidP="00695DC6">
            <w:pPr>
              <w:autoSpaceDE w:val="0"/>
              <w:autoSpaceDN w:val="0"/>
              <w:spacing w:line="216" w:lineRule="auto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____________________</w:t>
            </w:r>
          </w:p>
          <w:p w:rsidR="00BD273F" w:rsidRPr="00ED581C" w:rsidRDefault="00BD273F" w:rsidP="00695DC6">
            <w:pPr>
              <w:autoSpaceDE w:val="0"/>
              <w:autoSpaceDN w:val="0"/>
              <w:ind w:left="5103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(Подпись)</w:t>
            </w:r>
          </w:p>
        </w:tc>
      </w:tr>
      <w:tr w:rsidR="00BD273F" w:rsidRPr="00ED581C" w:rsidTr="00C014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80" w:firstRow="0" w:lastRow="0" w:firstColumn="1" w:lastColumn="0" w:noHBand="0" w:noVBand="1"/>
        </w:tblPrEx>
        <w:trPr>
          <w:gridBefore w:val="1"/>
          <w:gridAfter w:val="1"/>
          <w:wBefore w:w="80" w:type="dxa"/>
          <w:wAfter w:w="462" w:type="dxa"/>
          <w:trHeight w:val="693"/>
          <w:jc w:val="center"/>
        </w:trPr>
        <w:tc>
          <w:tcPr>
            <w:tcW w:w="567" w:type="dxa"/>
            <w:vAlign w:val="center"/>
          </w:tcPr>
          <w:p w:rsidR="00BD273F" w:rsidRPr="00ED581C" w:rsidRDefault="008F2607" w:rsidP="00695D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gridSpan w:val="2"/>
            <w:vAlign w:val="center"/>
          </w:tcPr>
          <w:p w:rsidR="00BD273F" w:rsidRPr="00A37CAB" w:rsidRDefault="00BD273F" w:rsidP="00695DC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ОБУиП</w:t>
            </w:r>
            <w:proofErr w:type="spellEnd"/>
          </w:p>
        </w:tc>
        <w:tc>
          <w:tcPr>
            <w:tcW w:w="6643" w:type="dxa"/>
            <w:gridSpan w:val="10"/>
          </w:tcPr>
          <w:p w:rsidR="00BD273F" w:rsidRPr="00ED581C" w:rsidRDefault="00BD273F" w:rsidP="00695DC6">
            <w:pPr>
              <w:autoSpaceDE w:val="0"/>
              <w:autoSpaceDN w:val="0"/>
              <w:spacing w:line="216" w:lineRule="auto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____________________</w:t>
            </w:r>
          </w:p>
          <w:p w:rsidR="00BD273F" w:rsidRPr="00ED581C" w:rsidRDefault="00BD273F" w:rsidP="00695DC6">
            <w:pPr>
              <w:autoSpaceDE w:val="0"/>
              <w:autoSpaceDN w:val="0"/>
              <w:spacing w:line="216" w:lineRule="auto"/>
              <w:ind w:left="5811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(Дата)</w:t>
            </w:r>
          </w:p>
          <w:p w:rsidR="00BD273F" w:rsidRPr="00ED581C" w:rsidRDefault="00BD273F" w:rsidP="00695DC6">
            <w:pPr>
              <w:autoSpaceDE w:val="0"/>
              <w:autoSpaceDN w:val="0"/>
              <w:spacing w:line="216" w:lineRule="auto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____________________</w:t>
            </w:r>
          </w:p>
          <w:p w:rsidR="00BD273F" w:rsidRPr="00ED581C" w:rsidRDefault="00BD273F" w:rsidP="00695DC6">
            <w:pPr>
              <w:autoSpaceDE w:val="0"/>
              <w:autoSpaceDN w:val="0"/>
              <w:spacing w:line="216" w:lineRule="auto"/>
              <w:ind w:left="5811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(Подпись)</w:t>
            </w:r>
          </w:p>
        </w:tc>
      </w:tr>
      <w:tr w:rsidR="00BD273F" w:rsidRPr="00ED581C" w:rsidTr="00C014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80" w:firstRow="0" w:lastRow="0" w:firstColumn="1" w:lastColumn="0" w:noHBand="0" w:noVBand="1"/>
        </w:tblPrEx>
        <w:trPr>
          <w:gridBefore w:val="1"/>
          <w:gridAfter w:val="1"/>
          <w:wBefore w:w="80" w:type="dxa"/>
          <w:wAfter w:w="462" w:type="dxa"/>
          <w:trHeight w:val="621"/>
          <w:jc w:val="center"/>
        </w:trPr>
        <w:tc>
          <w:tcPr>
            <w:tcW w:w="567" w:type="dxa"/>
            <w:vAlign w:val="center"/>
          </w:tcPr>
          <w:p w:rsidR="00BD273F" w:rsidRPr="00ED581C" w:rsidRDefault="008F2607" w:rsidP="00695DC6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131" w:type="dxa"/>
            <w:gridSpan w:val="2"/>
            <w:vAlign w:val="center"/>
          </w:tcPr>
          <w:p w:rsidR="00BD273F" w:rsidRPr="00ED581C" w:rsidRDefault="00BD273F" w:rsidP="00695D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 (предварительная проверка комплекта документации)</w:t>
            </w:r>
          </w:p>
        </w:tc>
        <w:tc>
          <w:tcPr>
            <w:tcW w:w="6643" w:type="dxa"/>
            <w:gridSpan w:val="10"/>
            <w:vAlign w:val="bottom"/>
          </w:tcPr>
          <w:p w:rsidR="00BD273F" w:rsidRPr="00ED581C" w:rsidRDefault="00BD273F" w:rsidP="00695DC6">
            <w:pPr>
              <w:autoSpaceDE w:val="0"/>
              <w:autoSpaceDN w:val="0"/>
              <w:ind w:left="4351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____________________</w:t>
            </w:r>
          </w:p>
          <w:p w:rsidR="00BD273F" w:rsidRPr="00ED581C" w:rsidRDefault="00BD273F" w:rsidP="00695DC6">
            <w:pPr>
              <w:autoSpaceDE w:val="0"/>
              <w:autoSpaceDN w:val="0"/>
              <w:ind w:left="5103"/>
              <w:jc w:val="right"/>
              <w:rPr>
                <w:sz w:val="18"/>
                <w:szCs w:val="20"/>
              </w:rPr>
            </w:pPr>
            <w:r w:rsidRPr="00ED581C">
              <w:rPr>
                <w:sz w:val="18"/>
                <w:szCs w:val="20"/>
              </w:rPr>
              <w:t>(Дата)</w:t>
            </w:r>
          </w:p>
          <w:p w:rsidR="00BD273F" w:rsidRPr="00ED581C" w:rsidRDefault="00BD273F" w:rsidP="00695DC6">
            <w:pPr>
              <w:autoSpaceDE w:val="0"/>
              <w:autoSpaceDN w:val="0"/>
              <w:ind w:left="4351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____________________</w:t>
            </w:r>
          </w:p>
          <w:p w:rsidR="00BD273F" w:rsidRPr="00ED581C" w:rsidRDefault="00BD273F" w:rsidP="00695DC6">
            <w:pPr>
              <w:autoSpaceDE w:val="0"/>
              <w:autoSpaceDN w:val="0"/>
              <w:ind w:left="5103"/>
              <w:jc w:val="right"/>
              <w:rPr>
                <w:sz w:val="18"/>
                <w:szCs w:val="20"/>
              </w:rPr>
            </w:pPr>
            <w:r w:rsidRPr="00ED581C">
              <w:rPr>
                <w:sz w:val="18"/>
                <w:szCs w:val="20"/>
              </w:rPr>
              <w:t>(Подпись)</w:t>
            </w:r>
          </w:p>
        </w:tc>
      </w:tr>
      <w:tr w:rsidR="00BD273F" w:rsidRPr="00ED581C" w:rsidTr="00D44D5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80" w:firstRow="0" w:lastRow="0" w:firstColumn="1" w:lastColumn="0" w:noHBand="0" w:noVBand="1"/>
        </w:tblPrEx>
        <w:trPr>
          <w:gridBefore w:val="1"/>
          <w:gridAfter w:val="1"/>
          <w:wBefore w:w="80" w:type="dxa"/>
          <w:wAfter w:w="462" w:type="dxa"/>
          <w:trHeight w:val="1075"/>
          <w:jc w:val="center"/>
        </w:trPr>
        <w:tc>
          <w:tcPr>
            <w:tcW w:w="567" w:type="dxa"/>
            <w:vAlign w:val="center"/>
          </w:tcPr>
          <w:p w:rsidR="00BD273F" w:rsidRPr="00ED581C" w:rsidRDefault="008F2607" w:rsidP="00695DC6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131" w:type="dxa"/>
            <w:gridSpan w:val="2"/>
            <w:vAlign w:val="center"/>
          </w:tcPr>
          <w:p w:rsidR="00BD273F" w:rsidRPr="00ED581C" w:rsidRDefault="003D2016" w:rsidP="00695D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BD273F">
              <w:rPr>
                <w:sz w:val="20"/>
                <w:szCs w:val="20"/>
              </w:rPr>
              <w:t>ам.директора</w:t>
            </w:r>
            <w:proofErr w:type="spellEnd"/>
            <w:r w:rsidR="00BD273F">
              <w:rPr>
                <w:sz w:val="20"/>
                <w:szCs w:val="20"/>
              </w:rPr>
              <w:t xml:space="preserve"> по НР и ИД</w:t>
            </w:r>
          </w:p>
          <w:p w:rsidR="00BD273F" w:rsidRPr="00ED581C" w:rsidRDefault="00BD273F" w:rsidP="00695D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3" w:type="dxa"/>
            <w:gridSpan w:val="10"/>
            <w:vAlign w:val="bottom"/>
          </w:tcPr>
          <w:p w:rsidR="00BD273F" w:rsidRPr="00ED581C" w:rsidRDefault="00BD273F" w:rsidP="00695DC6">
            <w:pPr>
              <w:autoSpaceDE w:val="0"/>
              <w:autoSpaceDN w:val="0"/>
              <w:ind w:left="4351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____________________</w:t>
            </w:r>
          </w:p>
          <w:p w:rsidR="00BD273F" w:rsidRPr="00ED581C" w:rsidRDefault="00BD273F" w:rsidP="00695DC6">
            <w:pPr>
              <w:autoSpaceDE w:val="0"/>
              <w:autoSpaceDN w:val="0"/>
              <w:ind w:left="5103"/>
              <w:jc w:val="right"/>
              <w:rPr>
                <w:sz w:val="18"/>
                <w:szCs w:val="20"/>
              </w:rPr>
            </w:pPr>
            <w:r w:rsidRPr="00ED581C">
              <w:rPr>
                <w:sz w:val="18"/>
                <w:szCs w:val="20"/>
              </w:rPr>
              <w:t>(Дата)</w:t>
            </w:r>
          </w:p>
          <w:p w:rsidR="00BD273F" w:rsidRPr="00ED581C" w:rsidRDefault="00BD273F" w:rsidP="00695DC6">
            <w:pPr>
              <w:autoSpaceDE w:val="0"/>
              <w:autoSpaceDN w:val="0"/>
              <w:ind w:left="4351"/>
              <w:jc w:val="right"/>
              <w:rPr>
                <w:sz w:val="20"/>
                <w:szCs w:val="20"/>
              </w:rPr>
            </w:pPr>
            <w:r w:rsidRPr="00ED581C">
              <w:rPr>
                <w:sz w:val="20"/>
                <w:szCs w:val="20"/>
              </w:rPr>
              <w:t>____________________</w:t>
            </w:r>
          </w:p>
          <w:p w:rsidR="00BD273F" w:rsidRPr="00ED581C" w:rsidRDefault="00BD273F" w:rsidP="00695DC6">
            <w:pPr>
              <w:autoSpaceDE w:val="0"/>
              <w:autoSpaceDN w:val="0"/>
              <w:ind w:left="5103"/>
              <w:jc w:val="right"/>
              <w:rPr>
                <w:sz w:val="20"/>
                <w:szCs w:val="20"/>
              </w:rPr>
            </w:pPr>
            <w:r w:rsidRPr="00ED581C">
              <w:rPr>
                <w:sz w:val="18"/>
                <w:szCs w:val="20"/>
              </w:rPr>
              <w:t>(Подпись)</w:t>
            </w:r>
          </w:p>
        </w:tc>
      </w:tr>
      <w:tr w:rsidR="00BA61CA" w:rsidRPr="00BA61CA" w:rsidTr="00C014BF">
        <w:tc>
          <w:tcPr>
            <w:tcW w:w="3936" w:type="dxa"/>
            <w:gridSpan w:val="5"/>
          </w:tcPr>
          <w:p w:rsidR="00BD273F" w:rsidRPr="00BA61CA" w:rsidRDefault="00BD273F" w:rsidP="00D44D5F">
            <w:pPr>
              <w:rPr>
                <w:i/>
                <w:color w:val="000000" w:themeColor="text1"/>
              </w:rPr>
            </w:pPr>
            <w:r w:rsidRPr="00BA61CA">
              <w:rPr>
                <w:i/>
                <w:color w:val="000000" w:themeColor="text1"/>
              </w:rPr>
              <w:t>Исполнитель</w:t>
            </w:r>
            <w:r w:rsidRPr="00055D44">
              <w:rPr>
                <w:i/>
              </w:rPr>
              <w:t>:</w:t>
            </w:r>
            <w:r w:rsidR="00A1732E">
              <w:rPr>
                <w:i/>
              </w:rPr>
              <w:t xml:space="preserve"> </w:t>
            </w:r>
            <w:r w:rsidR="00CE58E9">
              <w:rPr>
                <w:i/>
              </w:rPr>
              <w:t>профессор каф. ГПД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73F" w:rsidRPr="00BA61CA" w:rsidRDefault="00BD273F" w:rsidP="00695DC6">
            <w:pPr>
              <w:ind w:left="175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BD273F" w:rsidRPr="00BA61CA" w:rsidRDefault="00BD273F" w:rsidP="00695DC6">
            <w:pPr>
              <w:ind w:left="175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73F" w:rsidRPr="00004E1D" w:rsidRDefault="00BD273F" w:rsidP="00695DC6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A1732E" w:rsidRPr="00004E1D" w:rsidRDefault="00CE58E9" w:rsidP="00DB73A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E58E9">
              <w:rPr>
                <w:b/>
                <w:i/>
                <w:sz w:val="22"/>
                <w:szCs w:val="22"/>
              </w:rPr>
              <w:t>А.П. Мазуренко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73F" w:rsidRPr="00BA61CA" w:rsidRDefault="00BD273F" w:rsidP="00695DC6">
            <w:pPr>
              <w:tabs>
                <w:tab w:val="left" w:pos="1993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BD273F" w:rsidRPr="00BA61CA" w:rsidRDefault="00BD273F" w:rsidP="00695DC6">
            <w:pPr>
              <w:tabs>
                <w:tab w:val="left" w:pos="1993"/>
              </w:tabs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A61CA" w:rsidRPr="00BA61CA" w:rsidTr="00C014BF">
        <w:tc>
          <w:tcPr>
            <w:tcW w:w="3936" w:type="dxa"/>
            <w:gridSpan w:val="5"/>
          </w:tcPr>
          <w:p w:rsidR="00BD273F" w:rsidRPr="00BA61CA" w:rsidRDefault="00BD273F" w:rsidP="00695DC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BA61CA">
              <w:rPr>
                <w:i/>
                <w:color w:val="000000" w:themeColor="text1"/>
                <w:sz w:val="16"/>
                <w:szCs w:val="16"/>
              </w:rPr>
              <w:t xml:space="preserve">(должность)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73F" w:rsidRPr="00BA61CA" w:rsidRDefault="00BD273F" w:rsidP="00695DC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BD273F" w:rsidRPr="00BA61CA" w:rsidRDefault="00BD273F" w:rsidP="00695DC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BA61CA">
              <w:rPr>
                <w:i/>
                <w:color w:val="000000" w:themeColor="text1"/>
                <w:sz w:val="16"/>
                <w:szCs w:val="16"/>
              </w:rPr>
              <w:t xml:space="preserve">(подпись)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73F" w:rsidRPr="00BA61CA" w:rsidRDefault="00BD273F" w:rsidP="00695DC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D273F" w:rsidRPr="00BA61CA" w:rsidRDefault="00BD273F" w:rsidP="00695DC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BA61CA">
              <w:rPr>
                <w:i/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273F" w:rsidRPr="00BA61CA" w:rsidRDefault="00BD273F" w:rsidP="00695DC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BD273F" w:rsidRPr="00BA61CA" w:rsidRDefault="00BD273F" w:rsidP="00695DC6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767094" w:rsidRPr="00BA61CA" w:rsidRDefault="00BD273F" w:rsidP="00BD273F">
      <w:pPr>
        <w:rPr>
          <w:b/>
          <w:i/>
          <w:color w:val="000000" w:themeColor="text1"/>
        </w:rPr>
      </w:pPr>
      <w:r w:rsidRPr="00BA61CA">
        <w:rPr>
          <w:b/>
          <w:i/>
          <w:color w:val="000000" w:themeColor="text1"/>
        </w:rPr>
        <w:t xml:space="preserve">                                                                                                                      </w:t>
      </w:r>
    </w:p>
    <w:p w:rsidR="00BA61CA" w:rsidRDefault="00BA61CA" w:rsidP="00BD273F">
      <w:pPr>
        <w:rPr>
          <w:b/>
          <w:i/>
        </w:rPr>
      </w:pPr>
    </w:p>
    <w:p w:rsidR="00BA61CA" w:rsidRPr="00D523C7" w:rsidRDefault="001C005F" w:rsidP="00BD273F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BA61CA" w:rsidRDefault="00BA61CA" w:rsidP="00BD273F">
      <w:pPr>
        <w:rPr>
          <w:b/>
          <w:i/>
        </w:rPr>
      </w:pPr>
    </w:p>
    <w:p w:rsidR="00C014BF" w:rsidRDefault="00C014BF" w:rsidP="00BD273F">
      <w:pPr>
        <w:rPr>
          <w:b/>
          <w:i/>
        </w:rPr>
      </w:pPr>
    </w:p>
    <w:p w:rsidR="00BA61CA" w:rsidRDefault="00BA61CA" w:rsidP="00BD273F">
      <w:pPr>
        <w:rPr>
          <w:b/>
          <w:i/>
        </w:rPr>
      </w:pPr>
    </w:p>
    <w:p w:rsidR="001C005F" w:rsidRDefault="001C005F" w:rsidP="00BD273F">
      <w:pPr>
        <w:rPr>
          <w:b/>
          <w:i/>
        </w:rPr>
      </w:pPr>
    </w:p>
    <w:p w:rsidR="00BA61CA" w:rsidRDefault="00BA61CA" w:rsidP="00BD273F">
      <w:pPr>
        <w:rPr>
          <w:b/>
          <w:i/>
        </w:rPr>
      </w:pPr>
    </w:p>
    <w:p w:rsidR="00BD273F" w:rsidRDefault="00BD273F" w:rsidP="00767094">
      <w:pPr>
        <w:jc w:val="right"/>
      </w:pPr>
      <w:r>
        <w:rPr>
          <w:b/>
          <w:i/>
        </w:rPr>
        <w:t xml:space="preserve">      </w:t>
      </w:r>
      <w:proofErr w:type="gramStart"/>
      <w:r>
        <w:t>Приложение  А</w:t>
      </w:r>
      <w:proofErr w:type="gramEnd"/>
    </w:p>
    <w:p w:rsidR="00BD273F" w:rsidRDefault="00BD273F" w:rsidP="00BD273F">
      <w:pPr>
        <w:ind w:left="5664"/>
        <w:jc w:val="right"/>
      </w:pPr>
    </w:p>
    <w:p w:rsidR="00BD273F" w:rsidRDefault="00BD273F" w:rsidP="00BD273F">
      <w:pPr>
        <w:jc w:val="center"/>
      </w:pPr>
      <w:r>
        <w:t>Спецификация приобретаемых товаров, работ, услуг</w:t>
      </w:r>
    </w:p>
    <w:p w:rsidR="00BD273F" w:rsidRPr="002536CD" w:rsidRDefault="00BD273F" w:rsidP="00BD273F">
      <w:pPr>
        <w:ind w:left="5664"/>
        <w:jc w:val="right"/>
      </w:pPr>
    </w:p>
    <w:tbl>
      <w:tblPr>
        <w:tblW w:w="1008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214"/>
        <w:gridCol w:w="1842"/>
        <w:gridCol w:w="709"/>
        <w:gridCol w:w="850"/>
        <w:gridCol w:w="997"/>
        <w:gridCol w:w="846"/>
        <w:gridCol w:w="1701"/>
        <w:gridCol w:w="1439"/>
      </w:tblGrid>
      <w:tr w:rsidR="00BD273F" w:rsidRPr="005F59C6" w:rsidTr="00055D44">
        <w:trPr>
          <w:trHeight w:val="60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ind w:right="-13"/>
            </w:pPr>
            <w:r w:rsidRPr="005F59C6">
              <w:t>N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376A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9C6">
              <w:t>Наименование</w:t>
            </w:r>
          </w:p>
          <w:p w:rsidR="00BD273F" w:rsidRPr="005F59C6" w:rsidRDefault="00BD273F" w:rsidP="00376A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59C6">
              <w:t>услуги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>Описание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 xml:space="preserve"> Период </w:t>
            </w:r>
          </w:p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>оказания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 xml:space="preserve"> Единица </w:t>
            </w:r>
          </w:p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>измерения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>Количество</w:t>
            </w:r>
          </w:p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 xml:space="preserve">  (объем)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 xml:space="preserve">   Цена   </w:t>
            </w:r>
          </w:p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>(тариф) за</w:t>
            </w:r>
          </w:p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 xml:space="preserve">  единицу </w:t>
            </w:r>
          </w:p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>измерения,</w:t>
            </w:r>
          </w:p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 xml:space="preserve">   руб.</w:t>
            </w:r>
            <w:r w:rsidR="005D6327">
              <w:t>*</w:t>
            </w:r>
            <w:r w:rsidRPr="005F59C6">
              <w:t xml:space="preserve">   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>Стоимость</w:t>
            </w:r>
          </w:p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</w:pPr>
            <w:r w:rsidRPr="005F59C6">
              <w:t xml:space="preserve">  услуг, </w:t>
            </w:r>
          </w:p>
          <w:p w:rsidR="00BD273F" w:rsidRPr="005F59C6" w:rsidRDefault="00BD273F" w:rsidP="005D6327">
            <w:pPr>
              <w:widowControl w:val="0"/>
              <w:autoSpaceDE w:val="0"/>
              <w:autoSpaceDN w:val="0"/>
              <w:adjustRightInd w:val="0"/>
            </w:pPr>
            <w:r w:rsidRPr="005F59C6">
              <w:t xml:space="preserve"> руб.</w:t>
            </w:r>
            <w:r w:rsidR="005D6327">
              <w:t>*</w:t>
            </w:r>
          </w:p>
        </w:tc>
      </w:tr>
      <w:tr w:rsidR="00BD273F" w:rsidRPr="005F59C6" w:rsidTr="00055D44">
        <w:trPr>
          <w:trHeight w:val="60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ind w:right="-13" w:firstLine="54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F270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9C6">
              <w:rPr>
                <w:sz w:val="28"/>
                <w:szCs w:val="28"/>
              </w:rPr>
              <w:t xml:space="preserve"> </w:t>
            </w:r>
            <w:r w:rsidR="00F27012">
              <w:rPr>
                <w:sz w:val="28"/>
                <w:szCs w:val="28"/>
              </w:rPr>
              <w:t>с</w:t>
            </w:r>
            <w:r w:rsidRPr="005F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9C6">
              <w:rPr>
                <w:sz w:val="28"/>
                <w:szCs w:val="28"/>
              </w:rPr>
              <w:t xml:space="preserve"> по </w:t>
            </w:r>
          </w:p>
        </w:tc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5F59C6" w:rsidRDefault="00BD273F" w:rsidP="00695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38FA" w:rsidRPr="001C005F" w:rsidTr="00055D44">
        <w:trPr>
          <w:trHeight w:val="2866"/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Pr="001C005F" w:rsidRDefault="00DE38FA" w:rsidP="00DE38FA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bCs/>
              </w:rPr>
            </w:pPr>
            <w:r w:rsidRPr="001C005F">
              <w:rPr>
                <w:bCs/>
              </w:rPr>
              <w:t>1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Pr="00CE58E9" w:rsidRDefault="00DE38FA" w:rsidP="00DE38FA">
            <w:pPr>
              <w:widowControl w:val="0"/>
              <w:autoSpaceDE w:val="0"/>
              <w:autoSpaceDN w:val="0"/>
              <w:adjustRightInd w:val="0"/>
              <w:ind w:firstLine="4"/>
              <w:rPr>
                <w:bCs/>
              </w:rPr>
            </w:pPr>
            <w:r w:rsidRPr="00CE58E9">
              <w:rPr>
                <w:bCs/>
              </w:rPr>
              <w:t>Научно-исследовательская работа</w:t>
            </w:r>
          </w:p>
          <w:p w:rsidR="00DE38FA" w:rsidRPr="00CE58E9" w:rsidRDefault="00DE38FA" w:rsidP="00DE38FA">
            <w:pPr>
              <w:widowControl w:val="0"/>
              <w:autoSpaceDE w:val="0"/>
              <w:autoSpaceDN w:val="0"/>
              <w:adjustRightInd w:val="0"/>
              <w:ind w:firstLine="4"/>
              <w:rPr>
                <w:bCs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Pr="00CE58E9" w:rsidRDefault="00CE58E9" w:rsidP="00EF48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E58E9">
              <w:rPr>
                <w:bCs/>
              </w:rPr>
              <w:t>Основы финансового законодательства в Российской Федерации: научно-практическое справочное пособие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Pr="00CE58E9" w:rsidRDefault="00CE58E9" w:rsidP="00D44D5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E58E9">
              <w:rPr>
                <w:bCs/>
              </w:rPr>
              <w:t>01.03</w:t>
            </w:r>
            <w:r w:rsidR="00DE38FA" w:rsidRPr="00CE58E9">
              <w:rPr>
                <w:bCs/>
              </w:rPr>
              <w:t>.202</w:t>
            </w:r>
            <w:r w:rsidR="00D44D5F" w:rsidRPr="00CE58E9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Pr="00CE58E9" w:rsidRDefault="00CE58E9" w:rsidP="00D44D5F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bCs/>
              </w:rPr>
            </w:pPr>
            <w:r w:rsidRPr="00CE58E9">
              <w:rPr>
                <w:bCs/>
              </w:rPr>
              <w:t>30.03.</w:t>
            </w:r>
            <w:r w:rsidR="00DE38FA" w:rsidRPr="00CE58E9">
              <w:rPr>
                <w:bCs/>
              </w:rPr>
              <w:t>202</w:t>
            </w:r>
            <w:r w:rsidR="00D44D5F" w:rsidRPr="00CE58E9">
              <w:rPr>
                <w:bCs/>
              </w:rPr>
              <w:t>2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Pr="00055D44" w:rsidRDefault="00DE38FA" w:rsidP="00DE38FA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bCs/>
              </w:rPr>
            </w:pPr>
            <w:proofErr w:type="spellStart"/>
            <w:r w:rsidRPr="00055D44">
              <w:rPr>
                <w:bCs/>
              </w:rPr>
              <w:t>шт</w:t>
            </w:r>
            <w:proofErr w:type="spellEnd"/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Pr="00055D44" w:rsidRDefault="00DE38FA" w:rsidP="00DE38FA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bCs/>
              </w:rPr>
            </w:pPr>
            <w:r w:rsidRPr="00055D44"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Default="00CE58E9" w:rsidP="00DE38FA">
            <w:r w:rsidRPr="00CE58E9">
              <w:t>29859,50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8FA" w:rsidRDefault="00CE58E9" w:rsidP="00DE38FA">
            <w:r w:rsidRPr="00CE58E9">
              <w:t>29859,50</w:t>
            </w:r>
          </w:p>
        </w:tc>
      </w:tr>
      <w:tr w:rsidR="001C005F" w:rsidRPr="001C005F" w:rsidTr="00FE5D4A">
        <w:trPr>
          <w:trHeight w:val="67"/>
          <w:tblCellSpacing w:w="5" w:type="nil"/>
        </w:trPr>
        <w:tc>
          <w:tcPr>
            <w:tcW w:w="864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055D44" w:rsidRDefault="00BD273F" w:rsidP="00695D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5D44">
              <w:rPr>
                <w:b/>
                <w:sz w:val="28"/>
                <w:szCs w:val="28"/>
              </w:rPr>
              <w:t xml:space="preserve">Итого                                                            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F" w:rsidRPr="00CE58E9" w:rsidRDefault="00CE58E9" w:rsidP="0076376E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58E9">
              <w:rPr>
                <w:b/>
              </w:rPr>
              <w:t>29859,50</w:t>
            </w:r>
          </w:p>
        </w:tc>
      </w:tr>
    </w:tbl>
    <w:p w:rsidR="00BD273F" w:rsidRDefault="00BD273F" w:rsidP="00BD273F"/>
    <w:p w:rsidR="004F63ED" w:rsidRDefault="004F63ED">
      <w:pPr>
        <w:rPr>
          <w:b/>
        </w:rPr>
      </w:pPr>
    </w:p>
    <w:p w:rsidR="004F63ED" w:rsidRDefault="004F63ED">
      <w:pPr>
        <w:rPr>
          <w:b/>
        </w:rPr>
      </w:pPr>
      <w:bookmarkStart w:id="0" w:name="_GoBack"/>
      <w:bookmarkEnd w:id="0"/>
    </w:p>
    <w:p w:rsidR="00DB73A1" w:rsidRDefault="00DB73A1">
      <w:pPr>
        <w:rPr>
          <w:b/>
        </w:rPr>
      </w:pPr>
    </w:p>
    <w:p w:rsidR="00DB73A1" w:rsidRDefault="00DB73A1">
      <w:pPr>
        <w:rPr>
          <w:b/>
        </w:rPr>
      </w:pPr>
    </w:p>
    <w:p w:rsidR="00DB73A1" w:rsidRDefault="00DB73A1">
      <w:pPr>
        <w:rPr>
          <w:b/>
        </w:rPr>
      </w:pPr>
    </w:p>
    <w:p w:rsidR="001F0E91" w:rsidRDefault="001F0E91">
      <w:pPr>
        <w:rPr>
          <w:b/>
        </w:rPr>
      </w:pPr>
    </w:p>
    <w:p w:rsidR="001F0E91" w:rsidRDefault="001F0E91">
      <w:pPr>
        <w:rPr>
          <w:b/>
        </w:rPr>
      </w:pPr>
    </w:p>
    <w:p w:rsidR="001F0E91" w:rsidRDefault="001F0E91">
      <w:pPr>
        <w:rPr>
          <w:b/>
        </w:rPr>
      </w:pPr>
    </w:p>
    <w:p w:rsidR="001F0E91" w:rsidRDefault="001F0E91">
      <w:pPr>
        <w:rPr>
          <w:b/>
        </w:rPr>
      </w:pPr>
    </w:p>
    <w:p w:rsidR="001F0E91" w:rsidRDefault="001F0E91">
      <w:pPr>
        <w:rPr>
          <w:b/>
        </w:rPr>
      </w:pPr>
    </w:p>
    <w:p w:rsidR="00DB73A1" w:rsidRDefault="00DB73A1">
      <w:pPr>
        <w:rPr>
          <w:b/>
        </w:rPr>
      </w:pPr>
    </w:p>
    <w:p w:rsidR="00DB73A1" w:rsidRDefault="00DB73A1">
      <w:pPr>
        <w:rPr>
          <w:b/>
        </w:rPr>
      </w:pPr>
    </w:p>
    <w:p w:rsidR="00DB73A1" w:rsidRDefault="00DB73A1">
      <w:pPr>
        <w:rPr>
          <w:b/>
        </w:rPr>
      </w:pPr>
    </w:p>
    <w:sectPr w:rsidR="00DB73A1" w:rsidSect="00BD273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26" w:rsidRDefault="00424D26" w:rsidP="00BD273F">
      <w:r>
        <w:separator/>
      </w:r>
    </w:p>
  </w:endnote>
  <w:endnote w:type="continuationSeparator" w:id="0">
    <w:p w:rsidR="00424D26" w:rsidRDefault="00424D26" w:rsidP="00BD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26" w:rsidRDefault="00424D26" w:rsidP="00BD273F">
      <w:r>
        <w:separator/>
      </w:r>
    </w:p>
  </w:footnote>
  <w:footnote w:type="continuationSeparator" w:id="0">
    <w:p w:rsidR="00424D26" w:rsidRDefault="00424D26" w:rsidP="00BD273F">
      <w:r>
        <w:continuationSeparator/>
      </w:r>
    </w:p>
  </w:footnote>
  <w:footnote w:id="1">
    <w:p w:rsidR="00BD273F" w:rsidRPr="00BD273F" w:rsidRDefault="00BD273F" w:rsidP="00BD273F">
      <w:pPr>
        <w:pStyle w:val="-"/>
        <w:rPr>
          <w:lang w:val="ru-RU"/>
        </w:rPr>
      </w:pPr>
      <w:r>
        <w:rPr>
          <w:rStyle w:val="af"/>
        </w:rPr>
        <w:footnoteRef/>
      </w:r>
      <w:r w:rsidRPr="00BD273F">
        <w:rPr>
          <w:lang w:val="ru-RU"/>
        </w:rPr>
        <w:t xml:space="preserve"> </w:t>
      </w:r>
      <w:r w:rsidRPr="00BD273F">
        <w:rPr>
          <w:sz w:val="16"/>
          <w:szCs w:val="16"/>
          <w:lang w:val="ru-RU"/>
        </w:rPr>
        <w:t>В соответствии с Номенклатурой товаров, работ, услуг для нужд заказчиков (Приказ Минэкономразвития №273 от 07.06.2011). В соответствии с типом закупаемых товаров (работ, услуг) спецификации приводится в соответствии с Приложениями А, Б, 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0D1"/>
    <w:multiLevelType w:val="hybridMultilevel"/>
    <w:tmpl w:val="C260561C"/>
    <w:lvl w:ilvl="0" w:tplc="F2D6B16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3F064E"/>
    <w:multiLevelType w:val="hybridMultilevel"/>
    <w:tmpl w:val="EF8A1160"/>
    <w:lvl w:ilvl="0" w:tplc="DB68DF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98"/>
    <w:rsid w:val="00004E1D"/>
    <w:rsid w:val="000077D8"/>
    <w:rsid w:val="0001466A"/>
    <w:rsid w:val="000236B4"/>
    <w:rsid w:val="00042D5E"/>
    <w:rsid w:val="00055D44"/>
    <w:rsid w:val="00056278"/>
    <w:rsid w:val="00076FA3"/>
    <w:rsid w:val="000848A9"/>
    <w:rsid w:val="00100535"/>
    <w:rsid w:val="00100DEB"/>
    <w:rsid w:val="001028A6"/>
    <w:rsid w:val="00147DB4"/>
    <w:rsid w:val="001A1CCE"/>
    <w:rsid w:val="001B37B4"/>
    <w:rsid w:val="001C005F"/>
    <w:rsid w:val="001F0E91"/>
    <w:rsid w:val="00213D7C"/>
    <w:rsid w:val="00236922"/>
    <w:rsid w:val="002716A5"/>
    <w:rsid w:val="00284649"/>
    <w:rsid w:val="002B0D71"/>
    <w:rsid w:val="002E26B6"/>
    <w:rsid w:val="002E5888"/>
    <w:rsid w:val="003235EE"/>
    <w:rsid w:val="00335E9D"/>
    <w:rsid w:val="003409EE"/>
    <w:rsid w:val="00376164"/>
    <w:rsid w:val="00376AE6"/>
    <w:rsid w:val="003D2016"/>
    <w:rsid w:val="003F0F35"/>
    <w:rsid w:val="00407E98"/>
    <w:rsid w:val="00424D26"/>
    <w:rsid w:val="00470A83"/>
    <w:rsid w:val="0047206E"/>
    <w:rsid w:val="004C1BCF"/>
    <w:rsid w:val="004C5C69"/>
    <w:rsid w:val="004F0298"/>
    <w:rsid w:val="004F63ED"/>
    <w:rsid w:val="005107F2"/>
    <w:rsid w:val="00525BEE"/>
    <w:rsid w:val="005C42F7"/>
    <w:rsid w:val="005D6327"/>
    <w:rsid w:val="006214DE"/>
    <w:rsid w:val="00654B18"/>
    <w:rsid w:val="00654D0B"/>
    <w:rsid w:val="00665F21"/>
    <w:rsid w:val="0069445E"/>
    <w:rsid w:val="006A2669"/>
    <w:rsid w:val="006A3EF3"/>
    <w:rsid w:val="006B0BE1"/>
    <w:rsid w:val="006B605C"/>
    <w:rsid w:val="006E2A33"/>
    <w:rsid w:val="006E547B"/>
    <w:rsid w:val="006F485F"/>
    <w:rsid w:val="006F566C"/>
    <w:rsid w:val="00751E67"/>
    <w:rsid w:val="00754A42"/>
    <w:rsid w:val="007551EB"/>
    <w:rsid w:val="00755F2A"/>
    <w:rsid w:val="0076376E"/>
    <w:rsid w:val="00767094"/>
    <w:rsid w:val="00777122"/>
    <w:rsid w:val="007D5B2E"/>
    <w:rsid w:val="007E1A68"/>
    <w:rsid w:val="00823F05"/>
    <w:rsid w:val="008447B8"/>
    <w:rsid w:val="00871D50"/>
    <w:rsid w:val="0087280E"/>
    <w:rsid w:val="00874B07"/>
    <w:rsid w:val="008B7EE6"/>
    <w:rsid w:val="008C36B3"/>
    <w:rsid w:val="008F2607"/>
    <w:rsid w:val="009019C4"/>
    <w:rsid w:val="009044B6"/>
    <w:rsid w:val="00915655"/>
    <w:rsid w:val="0091666F"/>
    <w:rsid w:val="009577AC"/>
    <w:rsid w:val="00961689"/>
    <w:rsid w:val="009A1A31"/>
    <w:rsid w:val="00A0492E"/>
    <w:rsid w:val="00A1732E"/>
    <w:rsid w:val="00A20082"/>
    <w:rsid w:val="00A30125"/>
    <w:rsid w:val="00A3591F"/>
    <w:rsid w:val="00A35A35"/>
    <w:rsid w:val="00A42ECB"/>
    <w:rsid w:val="00A6315B"/>
    <w:rsid w:val="00A962F9"/>
    <w:rsid w:val="00AC1D4F"/>
    <w:rsid w:val="00AF1D06"/>
    <w:rsid w:val="00B63E34"/>
    <w:rsid w:val="00BA61CA"/>
    <w:rsid w:val="00BD273F"/>
    <w:rsid w:val="00BD30F3"/>
    <w:rsid w:val="00BE2437"/>
    <w:rsid w:val="00C014BF"/>
    <w:rsid w:val="00C23FFE"/>
    <w:rsid w:val="00C31F4A"/>
    <w:rsid w:val="00C37184"/>
    <w:rsid w:val="00C411A0"/>
    <w:rsid w:val="00C74E24"/>
    <w:rsid w:val="00CA18B6"/>
    <w:rsid w:val="00CE3DCD"/>
    <w:rsid w:val="00CE58E9"/>
    <w:rsid w:val="00D07894"/>
    <w:rsid w:val="00D44D5F"/>
    <w:rsid w:val="00D523C7"/>
    <w:rsid w:val="00D62243"/>
    <w:rsid w:val="00DB73A1"/>
    <w:rsid w:val="00DD025B"/>
    <w:rsid w:val="00DE02F6"/>
    <w:rsid w:val="00DE38FA"/>
    <w:rsid w:val="00E23051"/>
    <w:rsid w:val="00E67C32"/>
    <w:rsid w:val="00E7573C"/>
    <w:rsid w:val="00EA30F3"/>
    <w:rsid w:val="00EA72E1"/>
    <w:rsid w:val="00EF48D0"/>
    <w:rsid w:val="00EF696F"/>
    <w:rsid w:val="00F27012"/>
    <w:rsid w:val="00F32D35"/>
    <w:rsid w:val="00F726C3"/>
    <w:rsid w:val="00FB7291"/>
    <w:rsid w:val="00FE4E74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CFA21-B299-4DAE-AA8E-226FB39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273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044B6"/>
    <w:pPr>
      <w:keepNext/>
      <w:keepLines/>
      <w:pageBreakBefore/>
      <w:spacing w:after="240"/>
      <w:jc w:val="center"/>
      <w:outlineLvl w:val="0"/>
    </w:pPr>
    <w:rPr>
      <w:rFonts w:eastAsiaTheme="majorEastAsia" w:cstheme="majorBidi"/>
      <w:bCs/>
      <w:sz w:val="26"/>
      <w:szCs w:val="28"/>
    </w:rPr>
  </w:style>
  <w:style w:type="paragraph" w:styleId="2">
    <w:name w:val="heading 2"/>
    <w:basedOn w:val="a0"/>
    <w:next w:val="a0"/>
    <w:link w:val="20"/>
    <w:unhideWhenUsed/>
    <w:qFormat/>
    <w:rsid w:val="009044B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044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Дата-место"/>
    <w:basedOn w:val="a0"/>
    <w:link w:val="-0"/>
    <w:qFormat/>
    <w:rsid w:val="009044B6"/>
    <w:pPr>
      <w:keepNext/>
      <w:spacing w:before="120" w:after="120"/>
    </w:pPr>
    <w:rPr>
      <w:b/>
      <w:i/>
      <w:lang w:val="en-US"/>
    </w:rPr>
  </w:style>
  <w:style w:type="character" w:customStyle="1" w:styleId="-0">
    <w:name w:val="Дата-место Знак"/>
    <w:basedOn w:val="a1"/>
    <w:link w:val="-"/>
    <w:rsid w:val="009044B6"/>
    <w:rPr>
      <w:b/>
      <w:i/>
      <w:sz w:val="22"/>
      <w:lang w:val="en-US"/>
    </w:rPr>
  </w:style>
  <w:style w:type="paragraph" w:customStyle="1" w:styleId="a4">
    <w:name w:val="Заголовок докладов"/>
    <w:basedOn w:val="a0"/>
    <w:next w:val="a0"/>
    <w:link w:val="a5"/>
    <w:qFormat/>
    <w:rsid w:val="009044B6"/>
    <w:pPr>
      <w:keepNext/>
      <w:spacing w:before="120"/>
    </w:pPr>
    <w:rPr>
      <w:b/>
    </w:rPr>
  </w:style>
  <w:style w:type="character" w:customStyle="1" w:styleId="a5">
    <w:name w:val="Заголовок докладов Знак"/>
    <w:basedOn w:val="a1"/>
    <w:link w:val="a4"/>
    <w:rsid w:val="009044B6"/>
    <w:rPr>
      <w:b/>
      <w:sz w:val="22"/>
    </w:rPr>
  </w:style>
  <w:style w:type="paragraph" w:customStyle="1" w:styleId="a">
    <w:name w:val="Список руководителей"/>
    <w:basedOn w:val="a6"/>
    <w:link w:val="a7"/>
    <w:qFormat/>
    <w:rsid w:val="009044B6"/>
    <w:pPr>
      <w:numPr>
        <w:numId w:val="1"/>
      </w:numPr>
      <w:ind w:left="284" w:hanging="284"/>
    </w:pPr>
  </w:style>
  <w:style w:type="character" w:customStyle="1" w:styleId="a7">
    <w:name w:val="Список руководителей Знак"/>
    <w:basedOn w:val="a8"/>
    <w:link w:val="a"/>
    <w:rsid w:val="009044B6"/>
    <w:rPr>
      <w:sz w:val="22"/>
    </w:rPr>
  </w:style>
  <w:style w:type="paragraph" w:styleId="a6">
    <w:name w:val="List Paragraph"/>
    <w:basedOn w:val="a0"/>
    <w:link w:val="a8"/>
    <w:uiPriority w:val="34"/>
    <w:qFormat/>
    <w:rsid w:val="009044B6"/>
    <w:pPr>
      <w:ind w:left="720"/>
    </w:pPr>
  </w:style>
  <w:style w:type="character" w:customStyle="1" w:styleId="10">
    <w:name w:val="Заголовок 1 Знак"/>
    <w:basedOn w:val="a1"/>
    <w:link w:val="1"/>
    <w:uiPriority w:val="9"/>
    <w:rsid w:val="009044B6"/>
    <w:rPr>
      <w:rFonts w:eastAsiaTheme="majorEastAsia" w:cstheme="majorBidi"/>
      <w:bCs/>
      <w:sz w:val="26"/>
      <w:szCs w:val="28"/>
    </w:rPr>
  </w:style>
  <w:style w:type="character" w:customStyle="1" w:styleId="20">
    <w:name w:val="Заголовок 2 Знак"/>
    <w:basedOn w:val="a1"/>
    <w:link w:val="2"/>
    <w:rsid w:val="009044B6"/>
    <w:rPr>
      <w:rFonts w:eastAsiaTheme="majorEastAsia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9044B6"/>
    <w:rPr>
      <w:rFonts w:eastAsiaTheme="majorEastAsia" w:cstheme="majorBidi"/>
      <w:b/>
      <w:bCs/>
      <w:sz w:val="24"/>
    </w:rPr>
  </w:style>
  <w:style w:type="paragraph" w:styleId="a9">
    <w:name w:val="Title"/>
    <w:basedOn w:val="a0"/>
    <w:link w:val="aa"/>
    <w:qFormat/>
    <w:rsid w:val="009044B6"/>
    <w:pPr>
      <w:ind w:firstLine="720"/>
      <w:jc w:val="center"/>
    </w:pPr>
    <w:rPr>
      <w:sz w:val="28"/>
    </w:rPr>
  </w:style>
  <w:style w:type="character" w:customStyle="1" w:styleId="aa">
    <w:name w:val="Название Знак"/>
    <w:basedOn w:val="a1"/>
    <w:link w:val="a9"/>
    <w:rsid w:val="009044B6"/>
    <w:rPr>
      <w:rFonts w:eastAsia="Times New Roman" w:cs="Times New Roman"/>
      <w:szCs w:val="24"/>
      <w:lang w:eastAsia="ru-RU"/>
    </w:rPr>
  </w:style>
  <w:style w:type="character" w:styleId="ab">
    <w:name w:val="Strong"/>
    <w:uiPriority w:val="22"/>
    <w:qFormat/>
    <w:rsid w:val="009044B6"/>
    <w:rPr>
      <w:b/>
      <w:bCs/>
    </w:rPr>
  </w:style>
  <w:style w:type="character" w:styleId="ac">
    <w:name w:val="Emphasis"/>
    <w:basedOn w:val="a1"/>
    <w:uiPriority w:val="20"/>
    <w:qFormat/>
    <w:rsid w:val="009044B6"/>
    <w:rPr>
      <w:i/>
      <w:iCs/>
    </w:rPr>
  </w:style>
  <w:style w:type="character" w:customStyle="1" w:styleId="a8">
    <w:name w:val="Абзац списка Знак"/>
    <w:basedOn w:val="a1"/>
    <w:link w:val="a6"/>
    <w:uiPriority w:val="34"/>
    <w:rsid w:val="009044B6"/>
    <w:rPr>
      <w:sz w:val="22"/>
    </w:rPr>
  </w:style>
  <w:style w:type="table" w:styleId="ad">
    <w:name w:val="Table Grid"/>
    <w:basedOn w:val="a2"/>
    <w:uiPriority w:val="59"/>
    <w:rsid w:val="00BD27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BD27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BD273F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DE38FA"/>
    <w:pPr>
      <w:widowControl w:val="0"/>
      <w:spacing w:before="160" w:after="0" w:line="260" w:lineRule="auto"/>
      <w:ind w:firstLine="560"/>
    </w:pPr>
    <w:rPr>
      <w:rFonts w:eastAsia="Times New Roman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nir4</dc:creator>
  <cp:keywords/>
  <dc:description/>
  <cp:lastModifiedBy>Перцевая Евгения Николаевна</cp:lastModifiedBy>
  <cp:revision>57</cp:revision>
  <cp:lastPrinted>2022-03-01T06:35:00Z</cp:lastPrinted>
  <dcterms:created xsi:type="dcterms:W3CDTF">2019-09-30T09:27:00Z</dcterms:created>
  <dcterms:modified xsi:type="dcterms:W3CDTF">2022-03-01T06:38:00Z</dcterms:modified>
</cp:coreProperties>
</file>