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74" w:rsidRPr="00B16C0C" w:rsidRDefault="002B5C74" w:rsidP="00B16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0C">
        <w:rPr>
          <w:rFonts w:ascii="Times New Roman" w:hAnsi="Times New Roman" w:cs="Times New Roman"/>
          <w:b/>
          <w:sz w:val="28"/>
          <w:szCs w:val="28"/>
        </w:rPr>
        <w:t>Новые поступления в дар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Ч-4.58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М 75    </w:t>
      </w:r>
      <w:r w:rsidR="00B16C0C">
        <w:rPr>
          <w:rFonts w:ascii="Times New Roman" w:hAnsi="Times New Roman" w:cs="Times New Roman"/>
          <w:sz w:val="28"/>
          <w:szCs w:val="28"/>
        </w:rPr>
        <w:t>"Молодая наука - 2018"</w:t>
      </w:r>
      <w:r w:rsidRPr="002B5C74">
        <w:rPr>
          <w:rFonts w:ascii="Times New Roman" w:hAnsi="Times New Roman" w:cs="Times New Roman"/>
          <w:sz w:val="28"/>
          <w:szCs w:val="28"/>
        </w:rPr>
        <w:t xml:space="preserve"> : сб. науч. трудов VI (63) ежегодной науч.</w:t>
      </w:r>
      <w:r w:rsidR="00014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A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>ракт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преподав., студ. и молодых ученых СКФУ / ред. Т.А.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, И.М. Першин ; Сев.-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ун-т. Институт сервиса, туризма и дизайна</w:t>
      </w:r>
      <w:r w:rsidR="00014773">
        <w:rPr>
          <w:rFonts w:ascii="Times New Roman" w:hAnsi="Times New Roman" w:cs="Times New Roman"/>
          <w:sz w:val="28"/>
          <w:szCs w:val="28"/>
        </w:rPr>
        <w:t xml:space="preserve"> </w:t>
      </w:r>
      <w:r w:rsidRPr="002B5C74">
        <w:rPr>
          <w:rFonts w:ascii="Times New Roman" w:hAnsi="Times New Roman" w:cs="Times New Roman"/>
          <w:sz w:val="28"/>
          <w:szCs w:val="28"/>
        </w:rPr>
        <w:t>(филиал)</w:t>
      </w:r>
      <w:r w:rsidR="00014773">
        <w:rPr>
          <w:rFonts w:ascii="Times New Roman" w:hAnsi="Times New Roman" w:cs="Times New Roman"/>
          <w:sz w:val="28"/>
          <w:szCs w:val="28"/>
        </w:rPr>
        <w:t xml:space="preserve"> </w:t>
      </w:r>
      <w:r w:rsidRPr="002B5C74">
        <w:rPr>
          <w:rFonts w:ascii="Times New Roman" w:hAnsi="Times New Roman" w:cs="Times New Roman"/>
          <w:sz w:val="28"/>
          <w:szCs w:val="28"/>
        </w:rPr>
        <w:t>СКФУ в г. Пятигорске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Т.1. Технические науки. - Пятигорск: Изд-во ПФ СКФУ, 2018. - 184 с. -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в конце</w:t>
      </w:r>
      <w:r w:rsidR="00B16C0C">
        <w:rPr>
          <w:rFonts w:ascii="Times New Roman" w:hAnsi="Times New Roman" w:cs="Times New Roman"/>
          <w:sz w:val="28"/>
          <w:szCs w:val="28"/>
        </w:rPr>
        <w:t xml:space="preserve"> глав. - ISBN 978-5-6040977-7-9</w:t>
      </w:r>
      <w:r w:rsidR="00582008">
        <w:rPr>
          <w:rFonts w:ascii="Times New Roman" w:hAnsi="Times New Roman" w:cs="Times New Roman"/>
          <w:sz w:val="28"/>
          <w:szCs w:val="28"/>
        </w:rPr>
        <w:t xml:space="preserve">                1 экз.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Ч-4.58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М 75    "Молодая наука - 2018": сб. науч. трудов VI (63) 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ежегодной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науч.</w:t>
      </w:r>
      <w:r w:rsidR="00000A73">
        <w:rPr>
          <w:rFonts w:ascii="Times New Roman" w:hAnsi="Times New Roman" w:cs="Times New Roman"/>
          <w:sz w:val="28"/>
          <w:szCs w:val="28"/>
        </w:rPr>
        <w:t>-</w:t>
      </w:r>
      <w:r w:rsidR="00663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конференц.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., студ. и молодых ученых СКФУ / ред. Т.А.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Е.А. Семенова, Т. 2. Дизайн. Школа Кавказского гостеприимства. Колледж. - Пятигорск: ПФ СКФУ, 2018. - 176 с. -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в конце</w:t>
      </w:r>
      <w:r w:rsidR="0066385E">
        <w:rPr>
          <w:rFonts w:ascii="Times New Roman" w:hAnsi="Times New Roman" w:cs="Times New Roman"/>
          <w:sz w:val="28"/>
          <w:szCs w:val="28"/>
        </w:rPr>
        <w:t xml:space="preserve"> глав. - ISBN 978-5-6040977-8-6</w:t>
      </w:r>
      <w:r w:rsidR="00582008">
        <w:rPr>
          <w:rFonts w:ascii="Times New Roman" w:hAnsi="Times New Roman" w:cs="Times New Roman"/>
          <w:sz w:val="28"/>
          <w:szCs w:val="28"/>
        </w:rPr>
        <w:t xml:space="preserve">          1 экз.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Ч-4.58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М 75     "Молодая наука - 2018" : сб. науч. трудов VI (63) ежегодной науч.</w:t>
      </w:r>
      <w:r w:rsidR="00000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A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>ракт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конференц.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преподават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., студ. и молод. ученых СКФУ / ред. Т.А.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, Н.Н. Новоселова, Т. 3. Юридические, политические и экономические науки. - Пятигорск: ПФ СКФУ, 2018. - 132 с. -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в конце</w:t>
      </w:r>
      <w:r w:rsidR="00000A73">
        <w:rPr>
          <w:rFonts w:ascii="Times New Roman" w:hAnsi="Times New Roman" w:cs="Times New Roman"/>
          <w:sz w:val="28"/>
          <w:szCs w:val="28"/>
        </w:rPr>
        <w:t xml:space="preserve"> глав. - ISBN 978-5-6040977-9-3</w:t>
      </w:r>
      <w:r w:rsidR="00582008">
        <w:rPr>
          <w:rFonts w:ascii="Times New Roman" w:hAnsi="Times New Roman" w:cs="Times New Roman"/>
          <w:sz w:val="28"/>
          <w:szCs w:val="28"/>
        </w:rPr>
        <w:t xml:space="preserve">            1 экз.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004.42</w:t>
      </w:r>
    </w:p>
    <w:p w:rsidR="00B709B0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С 30     SCAD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Версия 21. Вычислительный комплекс SCAD++ : учеб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особие для студ.,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по напр. 08.03.01 и 08.04.01 "Строительство" / В.С.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Карпиловский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Э.З.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, А.А. Маляренко и др. - М. : СКАД СОФТ, 2015. - 808 с. - Прил.: с. 77</w:t>
      </w:r>
      <w:r w:rsidR="00B709B0">
        <w:rPr>
          <w:rFonts w:ascii="Times New Roman" w:hAnsi="Times New Roman" w:cs="Times New Roman"/>
          <w:sz w:val="28"/>
          <w:szCs w:val="28"/>
        </w:rPr>
        <w:t>7-783. - ISBN 978-5-903683-28-4</w:t>
      </w:r>
      <w:r w:rsidR="005820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2008" w:rsidRDefault="00582008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 экз.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004.42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С 30     SCAD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Реализация СНиП в проектирующих программах : учеб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</w:t>
      </w:r>
      <w:r w:rsidR="00582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зд. / В.С.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Карпиловский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Э.З.Криксунов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А.А. Маляренко и др. - М. : СКАД СОФТ, 2014. - 480 с. -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.: с. 47</w:t>
      </w:r>
      <w:r w:rsidR="00582008">
        <w:rPr>
          <w:rFonts w:ascii="Times New Roman" w:hAnsi="Times New Roman" w:cs="Times New Roman"/>
          <w:sz w:val="28"/>
          <w:szCs w:val="28"/>
        </w:rPr>
        <w:t>4-479. - ISBN 978-5-903683-25-3                                                                                                 1 экз.</w:t>
      </w:r>
    </w:p>
    <w:p w:rsidR="00582008" w:rsidRPr="002B5C74" w:rsidRDefault="00582008" w:rsidP="002B5C74">
      <w:pPr>
        <w:rPr>
          <w:rFonts w:ascii="Times New Roman" w:hAnsi="Times New Roman" w:cs="Times New Roman"/>
          <w:sz w:val="28"/>
          <w:szCs w:val="28"/>
        </w:rPr>
      </w:pPr>
    </w:p>
    <w:p w:rsidR="00582008" w:rsidRDefault="00582008" w:rsidP="002B5C74">
      <w:pPr>
        <w:rPr>
          <w:rFonts w:ascii="Times New Roman" w:hAnsi="Times New Roman" w:cs="Times New Roman"/>
          <w:sz w:val="28"/>
          <w:szCs w:val="28"/>
        </w:rPr>
      </w:pP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004.42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С 30     SCAD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Формирование сечений и расчет их геометрических характеристик : учеб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особие / В.С.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Карпиловский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Э.З.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А.А. Маляренко и др. - 4-е изд.,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и доп. - М. : СКАД СОФТ, 2014. - 128 с. -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.: с</w:t>
      </w:r>
      <w:r w:rsidR="00582008">
        <w:rPr>
          <w:rFonts w:ascii="Times New Roman" w:hAnsi="Times New Roman" w:cs="Times New Roman"/>
          <w:sz w:val="28"/>
          <w:szCs w:val="28"/>
        </w:rPr>
        <w:t>. 124. - ISBN 978-5-903683-29-1</w:t>
      </w:r>
    </w:p>
    <w:p w:rsidR="00582008" w:rsidRPr="002B5C74" w:rsidRDefault="00582008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 экз.                                                                                                         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004.42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С 30     SCAD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Электронные справочники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справочник / С.В. Гиренко, Э.З.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Перельмутер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и др. - М. : СКАД СОФТ, 201</w:t>
      </w:r>
      <w:r w:rsidR="00582008">
        <w:rPr>
          <w:rFonts w:ascii="Times New Roman" w:hAnsi="Times New Roman" w:cs="Times New Roman"/>
          <w:sz w:val="28"/>
          <w:szCs w:val="28"/>
        </w:rPr>
        <w:t>2. - 108 с. - Прил.: с. 104-108</w:t>
      </w:r>
    </w:p>
    <w:p w:rsidR="00582008" w:rsidRPr="002B5C74" w:rsidRDefault="00582008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 экз.        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Х52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К 82     Криминалистика : учеб. пособие / П.И.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Н.Н. Лысов, В.М. Мешков и др., Рос. акад.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и го</w:t>
      </w:r>
      <w:r w:rsidR="00582008">
        <w:rPr>
          <w:rFonts w:ascii="Times New Roman" w:hAnsi="Times New Roman" w:cs="Times New Roman"/>
          <w:sz w:val="28"/>
          <w:szCs w:val="28"/>
        </w:rPr>
        <w:t xml:space="preserve">с. службы при </w:t>
      </w:r>
      <w:proofErr w:type="spellStart"/>
      <w:r w:rsidR="00582008">
        <w:rPr>
          <w:rFonts w:ascii="Times New Roman" w:hAnsi="Times New Roman" w:cs="Times New Roman"/>
          <w:sz w:val="28"/>
          <w:szCs w:val="28"/>
        </w:rPr>
        <w:t>презид</w:t>
      </w:r>
      <w:proofErr w:type="spellEnd"/>
      <w:r w:rsidR="00582008">
        <w:rPr>
          <w:rFonts w:ascii="Times New Roman" w:hAnsi="Times New Roman" w:cs="Times New Roman"/>
          <w:sz w:val="28"/>
          <w:szCs w:val="28"/>
        </w:rPr>
        <w:t xml:space="preserve">. Рос. </w:t>
      </w:r>
      <w:proofErr w:type="spellStart"/>
      <w:r w:rsidR="00582008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582008">
        <w:rPr>
          <w:rFonts w:ascii="Times New Roman" w:hAnsi="Times New Roman" w:cs="Times New Roman"/>
          <w:sz w:val="28"/>
          <w:szCs w:val="28"/>
        </w:rPr>
        <w:t>.</w:t>
      </w:r>
      <w:r w:rsidRPr="002B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ин-т управ. - Нижний Новгород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НИУ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2018. - 242 с. -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.: с. 238-240. - ISBN 978-5-000</w:t>
      </w:r>
      <w:r w:rsidR="00582008">
        <w:rPr>
          <w:rFonts w:ascii="Times New Roman" w:hAnsi="Times New Roman" w:cs="Times New Roman"/>
          <w:sz w:val="28"/>
          <w:szCs w:val="28"/>
        </w:rPr>
        <w:t>36-204-4</w:t>
      </w:r>
    </w:p>
    <w:p w:rsidR="00582008" w:rsidRPr="002B5C74" w:rsidRDefault="00582008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20 экз.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Ч-4.58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М 34     Материалы VI  ежегодной научно-практической конференции "Университетская наука - региону" (2-27 апреля 2018 года) / ред. Т.А.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И.М. Першин, А.А.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и др. - Пятигорск: ПФ СКФУ, 2018. - 268 с. -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в конце</w:t>
      </w:r>
      <w:r w:rsidR="00311CCF">
        <w:rPr>
          <w:rFonts w:ascii="Times New Roman" w:hAnsi="Times New Roman" w:cs="Times New Roman"/>
          <w:sz w:val="28"/>
          <w:szCs w:val="28"/>
        </w:rPr>
        <w:t xml:space="preserve"> глав. - ISBN 978-5-6040977-1-7</w:t>
      </w:r>
    </w:p>
    <w:p w:rsidR="00311CCF" w:rsidRPr="002B5C74" w:rsidRDefault="00311CCF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 экз.                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624.04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Н 16     Нагрузки и воздействия на здания и сооружения: [справочное пособие] / А.В.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Перельмутер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А.В. Гордеев, А.И.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Лантух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-Ляшенко и др.; ред. А.В.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Перельмутер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и доп. - М.: СКАД СОФТ, 2014. - 596 с. -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в конце</w:t>
      </w:r>
      <w:r w:rsidR="00311CCF">
        <w:rPr>
          <w:rFonts w:ascii="Times New Roman" w:hAnsi="Times New Roman" w:cs="Times New Roman"/>
          <w:sz w:val="28"/>
          <w:szCs w:val="28"/>
        </w:rPr>
        <w:t xml:space="preserve"> глав. - ISBN 978-5-903683-24-6          1 экз.    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lastRenderedPageBreak/>
        <w:t>Х400.7</w:t>
      </w:r>
    </w:p>
    <w:p w:rsidR="00311CCF" w:rsidRDefault="002B5C74" w:rsidP="002B5C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C7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70     Юридическая помощь: вопросы и ответы : [науч.-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изд.] / ред. М.А.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Ахимандритова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- М.: Ред. "Российской газеты", 2018. - 144 с. -  (Б-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"Российской газеты"</w:t>
      </w:r>
      <w:r w:rsidR="00311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CC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11CCF">
        <w:rPr>
          <w:rFonts w:ascii="Times New Roman" w:hAnsi="Times New Roman" w:cs="Times New Roman"/>
          <w:sz w:val="28"/>
          <w:szCs w:val="28"/>
        </w:rPr>
        <w:t>. 13)                                             1экз.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Х402</w:t>
      </w:r>
    </w:p>
    <w:p w:rsidR="00A612AC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А 67    Анищенко, А. В. Единый налог на вмененный доход: практика применения : [науч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B5C74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изд.] / А.В. Анищенко. - М.: Ред. </w:t>
      </w:r>
      <w:r w:rsidR="00A612AC">
        <w:rPr>
          <w:rFonts w:ascii="Times New Roman" w:hAnsi="Times New Roman" w:cs="Times New Roman"/>
          <w:sz w:val="28"/>
          <w:szCs w:val="28"/>
        </w:rPr>
        <w:t>"Российской газеты"</w:t>
      </w:r>
      <w:r w:rsidRPr="002B5C74">
        <w:rPr>
          <w:rFonts w:ascii="Times New Roman" w:hAnsi="Times New Roman" w:cs="Times New Roman"/>
          <w:sz w:val="28"/>
          <w:szCs w:val="28"/>
        </w:rPr>
        <w:t>, 2018. - 160 с. -  (Б-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A612AC">
        <w:rPr>
          <w:rFonts w:ascii="Times New Roman" w:hAnsi="Times New Roman" w:cs="Times New Roman"/>
          <w:sz w:val="28"/>
          <w:szCs w:val="28"/>
        </w:rPr>
        <w:t xml:space="preserve"> "Российской газеты", </w:t>
      </w:r>
      <w:proofErr w:type="spellStart"/>
      <w:r w:rsidR="00A612A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A612AC">
        <w:rPr>
          <w:rFonts w:ascii="Times New Roman" w:hAnsi="Times New Roman" w:cs="Times New Roman"/>
          <w:sz w:val="28"/>
          <w:szCs w:val="28"/>
        </w:rPr>
        <w:t xml:space="preserve">. 12) </w:t>
      </w:r>
    </w:p>
    <w:p w:rsidR="002B5C74" w:rsidRPr="002B5C74" w:rsidRDefault="00A612AC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 экз.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Х402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Г 83    Григорьева, Л. Г</w:t>
      </w:r>
      <w:r w:rsidR="00A612AC">
        <w:rPr>
          <w:rFonts w:ascii="Times New Roman" w:hAnsi="Times New Roman" w:cs="Times New Roman"/>
          <w:sz w:val="28"/>
          <w:szCs w:val="28"/>
        </w:rPr>
        <w:t xml:space="preserve">. </w:t>
      </w:r>
      <w:r w:rsidRPr="002B5C74">
        <w:rPr>
          <w:rFonts w:ascii="Times New Roman" w:hAnsi="Times New Roman" w:cs="Times New Roman"/>
          <w:sz w:val="28"/>
          <w:szCs w:val="28"/>
        </w:rPr>
        <w:t xml:space="preserve"> Налоги для физических лиц и индивидуальных предпринимателей: возможности снижения / Л.Г. Григорьева. </w:t>
      </w:r>
      <w:r w:rsidR="00A612AC">
        <w:rPr>
          <w:rFonts w:ascii="Times New Roman" w:hAnsi="Times New Roman" w:cs="Times New Roman"/>
          <w:sz w:val="28"/>
          <w:szCs w:val="28"/>
        </w:rPr>
        <w:t>–</w:t>
      </w:r>
      <w:r w:rsidRPr="002B5C74">
        <w:rPr>
          <w:rFonts w:ascii="Times New Roman" w:hAnsi="Times New Roman" w:cs="Times New Roman"/>
          <w:sz w:val="28"/>
          <w:szCs w:val="28"/>
        </w:rPr>
        <w:t xml:space="preserve"> М</w:t>
      </w:r>
      <w:r w:rsidR="00A612AC">
        <w:rPr>
          <w:rFonts w:ascii="Times New Roman" w:hAnsi="Times New Roman" w:cs="Times New Roman"/>
          <w:sz w:val="28"/>
          <w:szCs w:val="28"/>
        </w:rPr>
        <w:t>.</w:t>
      </w:r>
      <w:r w:rsidRPr="002B5C74">
        <w:rPr>
          <w:rFonts w:ascii="Times New Roman" w:hAnsi="Times New Roman" w:cs="Times New Roman"/>
          <w:sz w:val="28"/>
          <w:szCs w:val="28"/>
        </w:rPr>
        <w:t>: Ред. "Российской газеты", 2018. - 176 с. -  (Б-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"Российской газеты",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16)</w:t>
      </w:r>
    </w:p>
    <w:p w:rsidR="00A612AC" w:rsidRPr="002B5C74" w:rsidRDefault="00A612AC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 экз.                                                                                                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Х407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Ж 77   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, С. Е</w:t>
      </w:r>
      <w:r w:rsidR="00A612AC">
        <w:rPr>
          <w:rFonts w:ascii="Times New Roman" w:hAnsi="Times New Roman" w:cs="Times New Roman"/>
          <w:sz w:val="28"/>
          <w:szCs w:val="28"/>
        </w:rPr>
        <w:t xml:space="preserve">. </w:t>
      </w:r>
      <w:r w:rsidRPr="002B5C74">
        <w:rPr>
          <w:rFonts w:ascii="Times New Roman" w:hAnsi="Times New Roman" w:cs="Times New Roman"/>
          <w:sz w:val="28"/>
          <w:szCs w:val="28"/>
        </w:rPr>
        <w:t>Земельный участок и постройки: особенности владения, : [науч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B5C74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изд.] / С.Е.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.</w:t>
      </w:r>
      <w:r w:rsidR="00A612AC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A612AC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A612AC">
        <w:rPr>
          <w:rFonts w:ascii="Times New Roman" w:hAnsi="Times New Roman" w:cs="Times New Roman"/>
          <w:sz w:val="28"/>
          <w:szCs w:val="28"/>
        </w:rPr>
        <w:t xml:space="preserve"> газеты", 2018. - 144 с. -  (Б-</w:t>
      </w:r>
      <w:proofErr w:type="spellStart"/>
      <w:r w:rsidR="00A612AC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A612AC">
        <w:rPr>
          <w:rFonts w:ascii="Times New Roman" w:hAnsi="Times New Roman" w:cs="Times New Roman"/>
          <w:sz w:val="28"/>
          <w:szCs w:val="28"/>
        </w:rPr>
        <w:t xml:space="preserve"> </w:t>
      </w:r>
      <w:r w:rsidRPr="002B5C74">
        <w:rPr>
          <w:rFonts w:ascii="Times New Roman" w:hAnsi="Times New Roman" w:cs="Times New Roman"/>
          <w:sz w:val="28"/>
          <w:szCs w:val="28"/>
        </w:rPr>
        <w:t xml:space="preserve">"Российской газеты",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№10)</w:t>
      </w:r>
    </w:p>
    <w:p w:rsidR="00A612AC" w:rsidRDefault="00A612AC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 экз.                                                                                                                    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Т3(2)5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К 20    Капков, К.Г</w:t>
      </w:r>
      <w:r w:rsidR="00B31398">
        <w:rPr>
          <w:rFonts w:ascii="Times New Roman" w:hAnsi="Times New Roman" w:cs="Times New Roman"/>
          <w:sz w:val="28"/>
          <w:szCs w:val="28"/>
        </w:rPr>
        <w:t xml:space="preserve">. </w:t>
      </w:r>
      <w:r w:rsidRPr="002B5C74">
        <w:rPr>
          <w:rFonts w:ascii="Times New Roman" w:hAnsi="Times New Roman" w:cs="Times New Roman"/>
          <w:sz w:val="28"/>
          <w:szCs w:val="28"/>
        </w:rPr>
        <w:t>Духовный мир императора Николая II и его семьи / К.Г. Капков. - М.</w:t>
      </w:r>
      <w:r w:rsidR="00B31398">
        <w:rPr>
          <w:rFonts w:ascii="Times New Roman" w:hAnsi="Times New Roman" w:cs="Times New Roman"/>
          <w:sz w:val="28"/>
          <w:szCs w:val="28"/>
        </w:rPr>
        <w:t>: Парето-</w:t>
      </w:r>
      <w:proofErr w:type="spellStart"/>
      <w:r w:rsidR="00B31398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B31398">
        <w:rPr>
          <w:rFonts w:ascii="Times New Roman" w:hAnsi="Times New Roman" w:cs="Times New Roman"/>
          <w:sz w:val="28"/>
          <w:szCs w:val="28"/>
        </w:rPr>
        <w:t>, 2018. - 342 с.</w:t>
      </w:r>
    </w:p>
    <w:p w:rsidR="00B31398" w:rsidRDefault="00B31398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2 экз.        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Т5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К 21    Карабущенко, П.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Л</w:t>
      </w:r>
      <w:r w:rsidR="00B31398">
        <w:rPr>
          <w:rFonts w:ascii="Times New Roman" w:hAnsi="Times New Roman" w:cs="Times New Roman"/>
          <w:sz w:val="28"/>
          <w:szCs w:val="28"/>
        </w:rPr>
        <w:t>.</w:t>
      </w:r>
      <w:r w:rsidRPr="002B5C74">
        <w:rPr>
          <w:rFonts w:ascii="Times New Roman" w:hAnsi="Times New Roman" w:cs="Times New Roman"/>
          <w:sz w:val="28"/>
          <w:szCs w:val="28"/>
        </w:rPr>
        <w:t>Застольные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традиции русского гостеприимства : монография / П.Л. Карабущенко, Т.А.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B5C74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ун-т. Школа Кавказского гостеприимства. - Пятигорск: ПФ СКФУ, 2018. - 206 с. -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в конце</w:t>
      </w:r>
      <w:r w:rsidR="00B31398">
        <w:rPr>
          <w:rFonts w:ascii="Times New Roman" w:hAnsi="Times New Roman" w:cs="Times New Roman"/>
          <w:sz w:val="28"/>
          <w:szCs w:val="28"/>
        </w:rPr>
        <w:t xml:space="preserve"> глав. - ISBN 978-5-6040977-4-8</w:t>
      </w:r>
    </w:p>
    <w:p w:rsidR="00B31398" w:rsidRDefault="00B31398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 экз.</w:t>
      </w:r>
    </w:p>
    <w:p w:rsidR="00B31398" w:rsidRDefault="00B31398" w:rsidP="002B5C74">
      <w:pPr>
        <w:rPr>
          <w:rFonts w:ascii="Times New Roman" w:hAnsi="Times New Roman" w:cs="Times New Roman"/>
          <w:sz w:val="28"/>
          <w:szCs w:val="28"/>
        </w:rPr>
      </w:pP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lastRenderedPageBreak/>
        <w:t>624.04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27   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Перельмутер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, А. В</w:t>
      </w:r>
      <w:r w:rsidR="00B31398">
        <w:rPr>
          <w:rFonts w:ascii="Times New Roman" w:hAnsi="Times New Roman" w:cs="Times New Roman"/>
          <w:sz w:val="28"/>
          <w:szCs w:val="28"/>
        </w:rPr>
        <w:t xml:space="preserve">. </w:t>
      </w:r>
      <w:r w:rsidRPr="002B5C74">
        <w:rPr>
          <w:rFonts w:ascii="Times New Roman" w:hAnsi="Times New Roman" w:cs="Times New Roman"/>
          <w:sz w:val="28"/>
          <w:szCs w:val="28"/>
        </w:rPr>
        <w:t xml:space="preserve">Беседы о строительной механике : краткий курс лекций для повышения квалификации / А.В.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Перельмутер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- М.: SCAD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2014. - </w:t>
      </w:r>
      <w:r w:rsidR="00B31398">
        <w:rPr>
          <w:rFonts w:ascii="Times New Roman" w:hAnsi="Times New Roman" w:cs="Times New Roman"/>
          <w:sz w:val="28"/>
          <w:szCs w:val="28"/>
        </w:rPr>
        <w:t>250 с. - ISBN 978-5-903683-22-2</w:t>
      </w:r>
    </w:p>
    <w:p w:rsidR="00B31398" w:rsidRPr="002B5C74" w:rsidRDefault="00B31398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 экз.            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Т3(2)63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C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94   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Г. Н.  Советский опыт военно-политической и экономической консолидации стран  Восточной Европы после второй мировой войны (1945-1955 гг.) : монография / Г.Н.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; науч. ред. А.А.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Кавк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ун-т. - Ставрополь: Изд-во СКФУ, 2018. - 205 с. - 196 с. - ISBN 978-5-9296</w:t>
      </w:r>
      <w:r w:rsidR="00654C90">
        <w:rPr>
          <w:rFonts w:ascii="Times New Roman" w:hAnsi="Times New Roman" w:cs="Times New Roman"/>
          <w:sz w:val="28"/>
          <w:szCs w:val="28"/>
        </w:rPr>
        <w:t>-0942-8                                                                                   2 экз.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Х405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С 32    Серебрякова, Е. А</w:t>
      </w:r>
      <w:r w:rsidR="00654C90">
        <w:rPr>
          <w:rFonts w:ascii="Times New Roman" w:hAnsi="Times New Roman" w:cs="Times New Roman"/>
          <w:sz w:val="28"/>
          <w:szCs w:val="28"/>
        </w:rPr>
        <w:t xml:space="preserve">. </w:t>
      </w:r>
      <w:r w:rsidRPr="002B5C74">
        <w:rPr>
          <w:rFonts w:ascii="Times New Roman" w:hAnsi="Times New Roman" w:cs="Times New Roman"/>
          <w:sz w:val="28"/>
          <w:szCs w:val="28"/>
        </w:rPr>
        <w:t>Иностранные работники: соблюдаем административные формальности : [науч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B5C74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изд.] / Е.А. Серебрякова. - М.: Ред. "Российской газеты", 2018. - 176 с. -  (Б-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"Российской газеты"</w:t>
      </w:r>
      <w:r w:rsidR="00654C90">
        <w:rPr>
          <w:rFonts w:ascii="Times New Roman" w:hAnsi="Times New Roman" w:cs="Times New Roman"/>
          <w:sz w:val="28"/>
          <w:szCs w:val="28"/>
        </w:rPr>
        <w:t>)</w:t>
      </w:r>
    </w:p>
    <w:p w:rsidR="00654C90" w:rsidRPr="002B5C74" w:rsidRDefault="00654C90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 экз.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Х400.7</w:t>
      </w:r>
    </w:p>
    <w:p w:rsid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 xml:space="preserve">Т 19   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, А. Н</w:t>
      </w:r>
      <w:r w:rsidR="00654C90">
        <w:rPr>
          <w:rFonts w:ascii="Times New Roman" w:hAnsi="Times New Roman" w:cs="Times New Roman"/>
          <w:sz w:val="28"/>
          <w:szCs w:val="28"/>
        </w:rPr>
        <w:t xml:space="preserve">. </w:t>
      </w:r>
      <w:r w:rsidRPr="002B5C74">
        <w:rPr>
          <w:rFonts w:ascii="Times New Roman" w:hAnsi="Times New Roman" w:cs="Times New Roman"/>
          <w:sz w:val="28"/>
          <w:szCs w:val="28"/>
        </w:rPr>
        <w:t>Ваш ребенок и его права: закон и мораль : [науч.</w:t>
      </w:r>
      <w:r w:rsidR="00654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C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>опул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изд.] / А.Н.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- М.: Ред. "Российской газеты", 2018. - 176 с. -  (Б-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"Российской газеты"</w:t>
      </w:r>
      <w:r w:rsidR="00654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C9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54C90">
        <w:rPr>
          <w:rFonts w:ascii="Times New Roman" w:hAnsi="Times New Roman" w:cs="Times New Roman"/>
          <w:sz w:val="28"/>
          <w:szCs w:val="28"/>
        </w:rPr>
        <w:t>. 15)</w:t>
      </w:r>
    </w:p>
    <w:p w:rsidR="00C97817" w:rsidRDefault="00654C90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 экз.</w:t>
      </w:r>
    </w:p>
    <w:p w:rsidR="001A4B0D" w:rsidRPr="001A4B0D" w:rsidRDefault="001A4B0D" w:rsidP="001A4B0D">
      <w:pPr>
        <w:rPr>
          <w:rFonts w:ascii="Times New Roman" w:hAnsi="Times New Roman" w:cs="Times New Roman"/>
          <w:sz w:val="28"/>
          <w:szCs w:val="28"/>
        </w:rPr>
      </w:pPr>
      <w:r w:rsidRPr="001A4B0D">
        <w:rPr>
          <w:rFonts w:ascii="Times New Roman" w:hAnsi="Times New Roman" w:cs="Times New Roman"/>
          <w:sz w:val="28"/>
          <w:szCs w:val="28"/>
        </w:rPr>
        <w:t>Х410</w:t>
      </w:r>
    </w:p>
    <w:p w:rsidR="001A4B0D" w:rsidRPr="001A4B0D" w:rsidRDefault="001A4B0D" w:rsidP="001A4B0D">
      <w:pPr>
        <w:rPr>
          <w:rFonts w:ascii="Times New Roman" w:hAnsi="Times New Roman" w:cs="Times New Roman"/>
          <w:sz w:val="28"/>
          <w:szCs w:val="28"/>
        </w:rPr>
      </w:pPr>
      <w:r w:rsidRPr="001A4B0D">
        <w:rPr>
          <w:rFonts w:ascii="Times New Roman" w:hAnsi="Times New Roman" w:cs="Times New Roman"/>
          <w:sz w:val="28"/>
          <w:szCs w:val="28"/>
        </w:rPr>
        <w:t xml:space="preserve">Т 191    </w:t>
      </w:r>
      <w:proofErr w:type="spellStart"/>
      <w:r w:rsidRPr="001A4B0D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1A4B0D">
        <w:rPr>
          <w:rFonts w:ascii="Times New Roman" w:hAnsi="Times New Roman" w:cs="Times New Roman"/>
          <w:sz w:val="28"/>
          <w:szCs w:val="28"/>
        </w:rPr>
        <w:t>, А. Н.</w:t>
      </w:r>
    </w:p>
    <w:p w:rsidR="001A4B0D" w:rsidRDefault="001A4B0D" w:rsidP="001A4B0D">
      <w:pPr>
        <w:rPr>
          <w:rFonts w:ascii="Times New Roman" w:hAnsi="Times New Roman" w:cs="Times New Roman"/>
          <w:sz w:val="28"/>
          <w:szCs w:val="28"/>
        </w:rPr>
      </w:pPr>
      <w:r w:rsidRPr="001A4B0D">
        <w:rPr>
          <w:rFonts w:ascii="Times New Roman" w:hAnsi="Times New Roman" w:cs="Times New Roman"/>
          <w:sz w:val="28"/>
          <w:szCs w:val="28"/>
        </w:rPr>
        <w:t xml:space="preserve">    Суд вынес решение. Как добиться его исполнения? : [науч</w:t>
      </w:r>
      <w:proofErr w:type="gramStart"/>
      <w:r w:rsidRPr="001A4B0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1A4B0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1A4B0D">
        <w:rPr>
          <w:rFonts w:ascii="Times New Roman" w:hAnsi="Times New Roman" w:cs="Times New Roman"/>
          <w:sz w:val="28"/>
          <w:szCs w:val="28"/>
        </w:rPr>
        <w:t xml:space="preserve">. изд.] / А.Н. </w:t>
      </w:r>
      <w:proofErr w:type="spellStart"/>
      <w:r w:rsidRPr="001A4B0D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1A4B0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A4B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4B0D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- 160 с. - (Б-</w:t>
      </w:r>
      <w:proofErr w:type="spellStart"/>
      <w:r w:rsidRPr="001A4B0D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1A4B0D">
        <w:rPr>
          <w:rFonts w:ascii="Times New Roman" w:hAnsi="Times New Roman" w:cs="Times New Roman"/>
          <w:sz w:val="28"/>
          <w:szCs w:val="28"/>
        </w:rPr>
        <w:t xml:space="preserve"> "Российской газеты", Вып.9)</w:t>
      </w:r>
    </w:p>
    <w:p w:rsidR="001A4B0D" w:rsidRDefault="001A4B0D" w:rsidP="002B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 экз.</w:t>
      </w:r>
      <w:bookmarkStart w:id="0" w:name="_GoBack"/>
      <w:bookmarkEnd w:id="0"/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Х404.2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Ф 91    Фролова, О. Е</w:t>
      </w:r>
      <w:r w:rsidR="00654C90">
        <w:rPr>
          <w:rFonts w:ascii="Times New Roman" w:hAnsi="Times New Roman" w:cs="Times New Roman"/>
          <w:sz w:val="28"/>
          <w:szCs w:val="28"/>
        </w:rPr>
        <w:t xml:space="preserve">. </w:t>
      </w:r>
      <w:r w:rsidRPr="002B5C74">
        <w:rPr>
          <w:rFonts w:ascii="Times New Roman" w:hAnsi="Times New Roman" w:cs="Times New Roman"/>
          <w:sz w:val="28"/>
          <w:szCs w:val="28"/>
        </w:rPr>
        <w:t xml:space="preserve">Защита прав потребителей жилищно-коммунальных услуг: как отстоять свое право на комфортное проживание в </w:t>
      </w:r>
      <w:r w:rsidRPr="002B5C74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доме: [науч.-</w:t>
      </w:r>
      <w:r w:rsidR="006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изд.] / О.Е. Фролова, С.С.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Сохранов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Р.А.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Шепс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- М.: Ред. "Российской газеты", 2018. - 176 с. -  (Б-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"Российской газеты", Вып.11)</w:t>
      </w:r>
      <w:r w:rsidR="00654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 экз.           </w:t>
      </w:r>
    </w:p>
    <w:p w:rsidR="002B5C74" w:rsidRPr="002B5C74" w:rsidRDefault="002B5C74" w:rsidP="002B5C74">
      <w:pPr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Т3(2)</w:t>
      </w:r>
    </w:p>
    <w:p w:rsidR="00D649D0" w:rsidRDefault="002B5C74" w:rsidP="002B5C74">
      <w:proofErr w:type="gramStart"/>
      <w:r w:rsidRPr="002B5C7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36   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, Т. А. История аграрной модернизации Северного Кавказа (60-е гг. XIX в. - начало ХХ в.) : монография / Т.А.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 ; </w:t>
      </w:r>
      <w:r w:rsidR="00C97817">
        <w:rPr>
          <w:rFonts w:ascii="Times New Roman" w:hAnsi="Times New Roman" w:cs="Times New Roman"/>
          <w:sz w:val="28"/>
          <w:szCs w:val="28"/>
        </w:rPr>
        <w:t>С</w:t>
      </w:r>
      <w:r w:rsidRPr="002B5C74">
        <w:rPr>
          <w:rFonts w:ascii="Times New Roman" w:hAnsi="Times New Roman" w:cs="Times New Roman"/>
          <w:sz w:val="28"/>
          <w:szCs w:val="28"/>
        </w:rPr>
        <w:t>ев.-</w:t>
      </w:r>
      <w:r w:rsidR="00C9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C7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2B5C74">
        <w:rPr>
          <w:rFonts w:ascii="Times New Roman" w:hAnsi="Times New Roman" w:cs="Times New Roman"/>
          <w:sz w:val="28"/>
          <w:szCs w:val="28"/>
        </w:rPr>
        <w:t>. ун-т. - Пятигорск</w:t>
      </w:r>
      <w:proofErr w:type="gramStart"/>
      <w:r w:rsidRPr="002B5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C74">
        <w:rPr>
          <w:rFonts w:ascii="Times New Roman" w:hAnsi="Times New Roman" w:cs="Times New Roman"/>
          <w:sz w:val="28"/>
          <w:szCs w:val="28"/>
        </w:rPr>
        <w:t xml:space="preserve"> СКФУ в г. Пятигорске, 2018. - 248 с. - Прил.: с. 226-247. - Указатель: с.205-225. - ISBN 9</w:t>
      </w:r>
      <w:r w:rsidR="00C97817">
        <w:rPr>
          <w:rFonts w:ascii="Times New Roman" w:hAnsi="Times New Roman" w:cs="Times New Roman"/>
          <w:sz w:val="28"/>
          <w:szCs w:val="28"/>
        </w:rPr>
        <w:t xml:space="preserve">78-5-9909893-0-6               </w:t>
      </w:r>
    </w:p>
    <w:sectPr w:rsidR="00D649D0" w:rsidSect="00BF7105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4"/>
    <w:rsid w:val="00000A73"/>
    <w:rsid w:val="00014773"/>
    <w:rsid w:val="001A4B0D"/>
    <w:rsid w:val="002B5C74"/>
    <w:rsid w:val="00311CCF"/>
    <w:rsid w:val="00320C49"/>
    <w:rsid w:val="004059C5"/>
    <w:rsid w:val="00582008"/>
    <w:rsid w:val="00654C90"/>
    <w:rsid w:val="0066385E"/>
    <w:rsid w:val="006F4924"/>
    <w:rsid w:val="00A612AC"/>
    <w:rsid w:val="00B16C0C"/>
    <w:rsid w:val="00B31398"/>
    <w:rsid w:val="00B709B0"/>
    <w:rsid w:val="00BF7105"/>
    <w:rsid w:val="00C97817"/>
    <w:rsid w:val="00D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okinod</dc:creator>
  <cp:keywords/>
  <dc:description/>
  <cp:lastModifiedBy>okinod</cp:lastModifiedBy>
  <cp:revision>14</cp:revision>
  <dcterms:created xsi:type="dcterms:W3CDTF">2018-10-04T09:21:00Z</dcterms:created>
  <dcterms:modified xsi:type="dcterms:W3CDTF">2018-10-04T10:27:00Z</dcterms:modified>
</cp:coreProperties>
</file>