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П-ЮРП-б-о-22-3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Земельное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квалификации преступлений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 социального обеспечения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Вильгоненко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Вильгоненко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Земельное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Земельное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квалификации преступлений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Вильгоненко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Уголовно-исполнительное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Мордовина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Вильгоненко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 социального обеспечения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Земельное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 социального обеспечения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 социального обеспечения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