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DB" w:rsidRPr="00514DDB" w:rsidRDefault="00514DDB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B">
        <w:rPr>
          <w:rFonts w:ascii="Times New Roman" w:hAnsi="Times New Roman" w:cs="Times New Roman"/>
          <w:b/>
          <w:bCs/>
          <w:sz w:val="24"/>
          <w:szCs w:val="24"/>
        </w:rPr>
        <w:t>Результативность деятельности научной школы «Методы анализа и синтеза систем с распределенными параметрами»,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7C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4DDB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514DDB" w:rsidRPr="00514DDB" w:rsidRDefault="00514DDB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Руководитель научной школы: д-р техн. наук, профессор Першин И.М.</w:t>
      </w:r>
    </w:p>
    <w:p w:rsidR="00336DE3" w:rsidRPr="00514DDB" w:rsidRDefault="00336DE3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0"/>
        <w:gridCol w:w="6599"/>
        <w:gridCol w:w="4961"/>
      </w:tblGrid>
      <w:tr w:rsidR="00514DDB" w:rsidRPr="00514DDB" w:rsidTr="00A53ED0">
        <w:trPr>
          <w:trHeight w:val="278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Публикационная активность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D272FE" w:rsidRDefault="00C37C43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Статьи ВАК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A53ED0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Кол-во: </w:t>
            </w:r>
            <w:r w:rsidR="00C3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ED0" w:rsidRPr="00514DDB" w:rsidRDefault="00A53ED0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Першин И.М., Носова В.А., Цаплева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Самонастраивающиеся распределенные 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Современная наука и инновации. 2023. № 1 (41). С. 15-28.</w:t>
            </w:r>
          </w:p>
        </w:tc>
      </w:tr>
      <w:tr w:rsidR="00514DDB" w:rsidRPr="00514DDB" w:rsidTr="00A53ED0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Статьи РИНЦ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A53ED0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 Science (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C37C43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A53ED0" w:rsidTr="00A53ED0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A53ED0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Кол-во: </w:t>
            </w:r>
            <w:r w:rsidR="00C3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ED0" w:rsidRPr="00A53ED0" w:rsidRDefault="00A53ED0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53ED0">
              <w:rPr>
                <w:lang w:val="en-US"/>
              </w:rPr>
              <w:t xml:space="preserve">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Troshkov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Zhuk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Kuzmenko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I.,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Florinsky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O.,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Rachkov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3ED0">
              <w:rPr>
                <w:lang w:val="en-US"/>
              </w:rPr>
              <w:t xml:space="preserve"> </w:t>
            </w:r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Designing a Model of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Cryptosecurity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Information in the System of Countering the Spread of COVID-19//Lecture Notes in Networks and Systems.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DOI: </w:t>
            </w:r>
            <w:r w:rsidRPr="00A53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10.1007/978-3-031-20803-4_4</w:t>
            </w:r>
          </w:p>
        </w:tc>
      </w:tr>
      <w:tr w:rsidR="00514DDB" w:rsidRPr="00514DDB" w:rsidTr="00A53ED0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A53ED0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Всего публикаций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C37C43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4DDB" w:rsidRPr="00514DDB" w:rsidTr="00A53ED0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изобретения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полезную модель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программ для ЭВМ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C37C43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302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грантах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Финансирование НИР, тыс. руб.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D272FE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278"/>
        </w:trPr>
        <w:tc>
          <w:tcPr>
            <w:tcW w:w="21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Подано заявок (кол-во)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A53ED0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Кол-во: </w:t>
            </w:r>
            <w:r w:rsidR="00C3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3ED0" w:rsidRPr="00A53ED0" w:rsidRDefault="00A53ED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1.Грант РНФ.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Конкурс 2023 года «Проведение фундаментальных научных исследований и</w:t>
            </w:r>
          </w:p>
          <w:p w:rsidR="00A53ED0" w:rsidRPr="00A53ED0" w:rsidRDefault="00A53ED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поисковых научных исследований малыми отдельными научными группами»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№24-21-00187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заявки: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Разработка частотных методов анализа и синтеза систем</w:t>
            </w:r>
          </w:p>
          <w:p w:rsidR="00A53ED0" w:rsidRDefault="00A53ED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распределенными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(Першин И.М.)</w:t>
            </w:r>
          </w:p>
          <w:p w:rsidR="00A53ED0" w:rsidRPr="00A53ED0" w:rsidRDefault="00A53ED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Грант РНФ.</w:t>
            </w:r>
            <w:r>
              <w:t xml:space="preserve">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Конкурс 2023 года «Проведение фундаментальных научных исследований и</w:t>
            </w:r>
          </w:p>
          <w:p w:rsidR="00A53ED0" w:rsidRDefault="00A53ED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поисковых научных исследований малыми отдельными научными группами»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№24-22-00422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технологии, моделирование и создание экспериментальной установки по изготовлению пленок,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широкозонных</w:t>
            </w:r>
            <w:proofErr w:type="spellEnd"/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 полупроводников для элементной базы нового поколения СВЧ-электроники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(Санкин А.В.)</w:t>
            </w:r>
          </w:p>
          <w:p w:rsidR="00A53ED0" w:rsidRDefault="00A53ED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42090" w:rsidRPr="00A53ED0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 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09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742090" w:rsidRPr="00742090">
              <w:rPr>
                <w:rFonts w:ascii="Times New Roman" w:hAnsi="Times New Roman" w:cs="Times New Roman"/>
                <w:sz w:val="24"/>
                <w:szCs w:val="24"/>
              </w:rPr>
              <w:t>СтС-317309</w:t>
            </w:r>
            <w:r w:rsidR="00742090">
              <w:rPr>
                <w:rFonts w:ascii="Times New Roman" w:hAnsi="Times New Roman" w:cs="Times New Roman"/>
                <w:sz w:val="24"/>
                <w:szCs w:val="24"/>
              </w:rPr>
              <w:t xml:space="preserve">. Тема заявки: </w:t>
            </w:r>
            <w:r w:rsidR="00742090" w:rsidRPr="00742090">
              <w:rPr>
                <w:rFonts w:ascii="Times New Roman" w:hAnsi="Times New Roman" w:cs="Times New Roman"/>
                <w:sz w:val="24"/>
                <w:szCs w:val="24"/>
              </w:rPr>
              <w:t>Разработка модуля "Кафе" для прототипа информационного портала Кавказские Минеральные Воды</w:t>
            </w:r>
            <w:r w:rsidR="00742090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(Руководитель: Мартиросян К.В., исполнитель: </w:t>
            </w:r>
            <w:proofErr w:type="spellStart"/>
            <w:r w:rsidR="00742090" w:rsidRPr="00742090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="00742090" w:rsidRPr="0074209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742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090" w:rsidRDefault="0074209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 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№</w:t>
            </w:r>
            <w:r>
              <w:t xml:space="preserve"> </w:t>
            </w:r>
            <w:r w:rsidRPr="00742090">
              <w:rPr>
                <w:rFonts w:ascii="Times New Roman" w:hAnsi="Times New Roman" w:cs="Times New Roman"/>
                <w:sz w:val="24"/>
                <w:szCs w:val="24"/>
              </w:rPr>
              <w:t>СтС-318762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заявки: </w:t>
            </w:r>
            <w:r w:rsidRPr="00742090">
              <w:rPr>
                <w:rFonts w:ascii="Times New Roman" w:hAnsi="Times New Roman" w:cs="Times New Roman"/>
                <w:sz w:val="24"/>
                <w:szCs w:val="24"/>
              </w:rPr>
              <w:t xml:space="preserve">Сервис мониторинга и анализа интернет-медиа с системой оценивания для прототипа информационного портала Кавказские Минеральные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(Руководитель: Мартиросян К.В., исполнитель: </w:t>
            </w:r>
            <w:proofErr w:type="spellStart"/>
            <w:r w:rsidRPr="00742090">
              <w:rPr>
                <w:rFonts w:ascii="Times New Roman" w:hAnsi="Times New Roman" w:cs="Times New Roman"/>
                <w:sz w:val="24"/>
                <w:szCs w:val="24"/>
              </w:rPr>
              <w:t>Дарманян</w:t>
            </w:r>
            <w:proofErr w:type="spellEnd"/>
            <w:r w:rsidRPr="0074209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090" w:rsidRDefault="00742090" w:rsidP="00A5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 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№</w:t>
            </w:r>
            <w:r>
              <w:t xml:space="preserve"> </w:t>
            </w:r>
            <w:r w:rsidRPr="00742090">
              <w:rPr>
                <w:rFonts w:ascii="Times New Roman" w:hAnsi="Times New Roman" w:cs="Times New Roman"/>
                <w:sz w:val="24"/>
                <w:szCs w:val="24"/>
              </w:rPr>
              <w:t>СтС-317308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заявки: </w:t>
            </w:r>
            <w:r w:rsidRPr="007420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каталога прототипа информационного портала Кавказские Минеральные </w:t>
            </w:r>
            <w:proofErr w:type="gramStart"/>
            <w:r w:rsidRPr="00742090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Мартиросян К.В., исполнитель: </w:t>
            </w:r>
            <w:r w:rsidRPr="00742090">
              <w:rPr>
                <w:rFonts w:ascii="Times New Roman" w:hAnsi="Times New Roman" w:cs="Times New Roman"/>
                <w:sz w:val="24"/>
                <w:szCs w:val="24"/>
              </w:rPr>
              <w:t>Борисенко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090" w:rsidRPr="00514DDB" w:rsidRDefault="00742090" w:rsidP="007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Студенческий 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3ED0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№</w:t>
            </w:r>
            <w:r>
              <w:t xml:space="preserve"> </w:t>
            </w:r>
            <w:r w:rsidRPr="00742090">
              <w:rPr>
                <w:rFonts w:ascii="Times New Roman" w:hAnsi="Times New Roman" w:cs="Times New Roman"/>
                <w:sz w:val="24"/>
                <w:szCs w:val="24"/>
              </w:rPr>
              <w:t>СтС-317291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заявки: </w:t>
            </w:r>
            <w:r w:rsidRPr="00742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интеллектуального сервиса "Выбор профиля санатория" для прототипа информационного портала Кавказских Минеральных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(Руководитель: Мартиросян К.В.,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Дзюбин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4DDB" w:rsidRPr="00514DDB" w:rsidTr="00A53ED0">
        <w:trPr>
          <w:trHeight w:val="26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Выиграно (кол-во)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742090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bookmarkStart w:id="0" w:name="_GoBack"/>
            <w:bookmarkEnd w:id="0"/>
          </w:p>
        </w:tc>
      </w:tr>
      <w:tr w:rsidR="00514DDB" w:rsidRPr="00514DDB" w:rsidTr="00A53ED0">
        <w:trPr>
          <w:trHeight w:val="889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диссертаций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Кандидатских</w:t>
            </w:r>
          </w:p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(Ф.И.О. представителя научной школы, защитившего диссертацию)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6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Докторских (Ф.И.О. представителя научной школы, защитившего диссертацию)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365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конференциях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C37C43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A53ED0">
        <w:trPr>
          <w:trHeight w:val="3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C37C43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4DDB" w:rsidRPr="00514DDB" w:rsidRDefault="00514DDB">
      <w:pPr>
        <w:rPr>
          <w:rFonts w:ascii="Times New Roman" w:hAnsi="Times New Roman" w:cs="Times New Roman"/>
          <w:sz w:val="24"/>
          <w:szCs w:val="24"/>
        </w:rPr>
      </w:pPr>
    </w:p>
    <w:sectPr w:rsidR="00514DDB" w:rsidRPr="00514DDB" w:rsidSect="00A53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B"/>
    <w:rsid w:val="00336DE3"/>
    <w:rsid w:val="003764F7"/>
    <w:rsid w:val="00514DDB"/>
    <w:rsid w:val="00742090"/>
    <w:rsid w:val="00A53ED0"/>
    <w:rsid w:val="00C37C43"/>
    <w:rsid w:val="00D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5E4B-7DD3-4F7A-B856-D5B183CB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Цаплева Валентина Викторовна</dc:creator>
  <cp:keywords/>
  <dc:description/>
  <cp:lastModifiedBy>Цаплева Валентина Викторовна</cp:lastModifiedBy>
  <cp:revision>4</cp:revision>
  <dcterms:created xsi:type="dcterms:W3CDTF">2023-07-05T12:40:00Z</dcterms:created>
  <dcterms:modified xsi:type="dcterms:W3CDTF">2023-07-05T13:39:00Z</dcterms:modified>
</cp:coreProperties>
</file>